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A6" w:rsidRPr="00C938A6" w:rsidRDefault="000E3274" w:rsidP="00C938A6">
      <w:pPr>
        <w:jc w:val="both"/>
        <w:rPr>
          <w:rFonts w:ascii="Arial" w:hAnsi="Arial" w:cs="Arial"/>
          <w:b/>
          <w:sz w:val="22"/>
          <w:szCs w:val="22"/>
        </w:rPr>
      </w:pPr>
      <w:r w:rsidRPr="007E1465">
        <w:rPr>
          <w:rFonts w:ascii="Arial" w:hAnsi="Arial" w:cs="Arial"/>
          <w:b/>
          <w:sz w:val="22"/>
          <w:szCs w:val="22"/>
        </w:rPr>
        <w:t xml:space="preserve">Ministerstvo pro </w:t>
      </w:r>
      <w:r w:rsidR="0064021B" w:rsidRPr="007E1465">
        <w:rPr>
          <w:rFonts w:ascii="Arial" w:hAnsi="Arial" w:cs="Arial"/>
          <w:b/>
          <w:sz w:val="22"/>
          <w:szCs w:val="22"/>
        </w:rPr>
        <w:t>místní rozvoj</w:t>
      </w:r>
      <w:r w:rsidR="003E1CF7" w:rsidRPr="007E1465">
        <w:rPr>
          <w:rFonts w:ascii="Arial" w:hAnsi="Arial" w:cs="Arial"/>
          <w:b/>
          <w:sz w:val="22"/>
          <w:szCs w:val="22"/>
        </w:rPr>
        <w:t xml:space="preserve">, </w:t>
      </w:r>
      <w:r w:rsidR="00D2671E" w:rsidRPr="007E1465">
        <w:rPr>
          <w:rFonts w:ascii="Arial" w:hAnsi="Arial" w:cs="Arial"/>
          <w:b/>
          <w:sz w:val="22"/>
          <w:szCs w:val="22"/>
        </w:rPr>
        <w:t>oddělení</w:t>
      </w:r>
      <w:r w:rsidR="00D31AC3" w:rsidRPr="007E1465">
        <w:rPr>
          <w:rFonts w:ascii="Arial" w:hAnsi="Arial" w:cs="Arial"/>
          <w:b/>
          <w:sz w:val="22"/>
          <w:szCs w:val="22"/>
        </w:rPr>
        <w:t xml:space="preserve"> </w:t>
      </w:r>
      <w:r w:rsidR="00B86998" w:rsidRPr="007E1465">
        <w:rPr>
          <w:rFonts w:ascii="Arial" w:hAnsi="Arial" w:cs="Arial"/>
          <w:b/>
          <w:sz w:val="22"/>
          <w:szCs w:val="22"/>
        </w:rPr>
        <w:t>publicity</w:t>
      </w:r>
      <w:r w:rsidR="00665106" w:rsidRPr="007E1465">
        <w:rPr>
          <w:rFonts w:ascii="Arial" w:hAnsi="Arial" w:cs="Arial"/>
          <w:b/>
          <w:sz w:val="22"/>
          <w:szCs w:val="22"/>
        </w:rPr>
        <w:t xml:space="preserve"> EU</w:t>
      </w:r>
      <w:r w:rsidR="003E1CF7" w:rsidRPr="007E1465">
        <w:rPr>
          <w:rFonts w:ascii="Arial" w:hAnsi="Arial" w:cs="Arial"/>
          <w:b/>
          <w:sz w:val="22"/>
          <w:szCs w:val="22"/>
        </w:rPr>
        <w:t>,</w:t>
      </w:r>
      <w:r w:rsidRPr="007E1465">
        <w:rPr>
          <w:rFonts w:ascii="Arial" w:hAnsi="Arial" w:cs="Arial"/>
          <w:b/>
          <w:sz w:val="22"/>
          <w:szCs w:val="22"/>
        </w:rPr>
        <w:t xml:space="preserve"> vyhlašuje výběrové řízení na pozic</w:t>
      </w:r>
      <w:r w:rsidR="009D34AF" w:rsidRPr="007E1465">
        <w:rPr>
          <w:rFonts w:ascii="Arial" w:hAnsi="Arial" w:cs="Arial"/>
          <w:b/>
          <w:sz w:val="22"/>
          <w:szCs w:val="22"/>
        </w:rPr>
        <w:t>i</w:t>
      </w:r>
      <w:r w:rsidR="00CF7402">
        <w:rPr>
          <w:rFonts w:ascii="Arial" w:hAnsi="Arial" w:cs="Arial"/>
          <w:b/>
          <w:sz w:val="22"/>
          <w:szCs w:val="22"/>
        </w:rPr>
        <w:t xml:space="preserve"> MMR_716</w:t>
      </w:r>
      <w:r w:rsidR="003E1CF7" w:rsidRPr="007E1465">
        <w:rPr>
          <w:rFonts w:ascii="Arial" w:hAnsi="Arial" w:cs="Arial"/>
          <w:b/>
          <w:sz w:val="22"/>
          <w:szCs w:val="22"/>
        </w:rPr>
        <w:t>:</w:t>
      </w:r>
      <w:r w:rsidR="00CF7402">
        <w:rPr>
          <w:rFonts w:ascii="Arial" w:hAnsi="Arial" w:cs="Arial"/>
          <w:b/>
          <w:sz w:val="22"/>
          <w:szCs w:val="22"/>
        </w:rPr>
        <w:t xml:space="preserve"> K</w:t>
      </w:r>
      <w:r w:rsidR="00CE5153" w:rsidRPr="007E1465">
        <w:rPr>
          <w:rFonts w:ascii="Arial" w:hAnsi="Arial" w:cs="Arial"/>
          <w:b/>
          <w:sz w:val="22"/>
          <w:szCs w:val="22"/>
        </w:rPr>
        <w:t>oordináto</w:t>
      </w:r>
      <w:r w:rsidR="00065D7E" w:rsidRPr="007E1465">
        <w:rPr>
          <w:rFonts w:ascii="Arial" w:hAnsi="Arial" w:cs="Arial"/>
          <w:b/>
          <w:sz w:val="22"/>
          <w:szCs w:val="22"/>
        </w:rPr>
        <w:t>r</w:t>
      </w:r>
      <w:r w:rsidR="00CE5153" w:rsidRPr="007E1465">
        <w:rPr>
          <w:rFonts w:ascii="Arial" w:hAnsi="Arial" w:cs="Arial"/>
          <w:b/>
          <w:sz w:val="22"/>
          <w:szCs w:val="22"/>
        </w:rPr>
        <w:t>/-</w:t>
      </w:r>
      <w:proofErr w:type="spellStart"/>
      <w:r w:rsidR="00CE5153" w:rsidRPr="007E1465">
        <w:rPr>
          <w:rFonts w:ascii="Arial" w:hAnsi="Arial" w:cs="Arial"/>
          <w:b/>
          <w:sz w:val="22"/>
          <w:szCs w:val="22"/>
        </w:rPr>
        <w:t>ka</w:t>
      </w:r>
      <w:proofErr w:type="spellEnd"/>
      <w:r w:rsidR="00CE5153" w:rsidRPr="007E1465">
        <w:rPr>
          <w:rFonts w:ascii="Arial" w:hAnsi="Arial" w:cs="Arial"/>
          <w:b/>
          <w:sz w:val="22"/>
          <w:szCs w:val="22"/>
        </w:rPr>
        <w:t xml:space="preserve"> informačních aktivit o </w:t>
      </w:r>
      <w:r w:rsidR="00DB7EE8">
        <w:rPr>
          <w:rFonts w:ascii="Arial" w:hAnsi="Arial" w:cs="Arial"/>
          <w:b/>
          <w:sz w:val="22"/>
          <w:szCs w:val="22"/>
        </w:rPr>
        <w:t xml:space="preserve">ESI fondech </w:t>
      </w:r>
      <w:r w:rsidR="00CE5153" w:rsidRPr="007E1465">
        <w:rPr>
          <w:rFonts w:ascii="Arial" w:hAnsi="Arial" w:cs="Arial"/>
          <w:b/>
          <w:sz w:val="22"/>
          <w:szCs w:val="22"/>
        </w:rPr>
        <w:t xml:space="preserve">v </w:t>
      </w:r>
      <w:proofErr w:type="spellStart"/>
      <w:r w:rsidR="00CE5153" w:rsidRPr="007E1465">
        <w:rPr>
          <w:rFonts w:ascii="Arial" w:hAnsi="Arial" w:cs="Arial"/>
          <w:b/>
          <w:sz w:val="22"/>
          <w:szCs w:val="22"/>
        </w:rPr>
        <w:t>Eurocentru</w:t>
      </w:r>
      <w:proofErr w:type="spellEnd"/>
      <w:r w:rsidR="00CE5153" w:rsidRPr="007E1465">
        <w:rPr>
          <w:rFonts w:ascii="Arial" w:hAnsi="Arial" w:cs="Arial"/>
          <w:b/>
          <w:sz w:val="22"/>
          <w:szCs w:val="22"/>
        </w:rPr>
        <w:t xml:space="preserve"> </w:t>
      </w:r>
      <w:r w:rsidR="006334D5">
        <w:rPr>
          <w:rFonts w:ascii="Arial" w:hAnsi="Arial" w:cs="Arial"/>
          <w:b/>
          <w:sz w:val="22"/>
          <w:szCs w:val="22"/>
        </w:rPr>
        <w:t>Plzeň</w:t>
      </w:r>
      <w:r w:rsidR="00A87B7D">
        <w:rPr>
          <w:rFonts w:ascii="Arial" w:hAnsi="Arial" w:cs="Arial"/>
          <w:b/>
          <w:sz w:val="22"/>
          <w:szCs w:val="22"/>
        </w:rPr>
        <w:t xml:space="preserve"> (NOK)</w:t>
      </w:r>
      <w:r w:rsidR="00C938A6">
        <w:rPr>
          <w:rFonts w:ascii="Arial" w:hAnsi="Arial" w:cs="Arial"/>
          <w:b/>
          <w:sz w:val="22"/>
          <w:szCs w:val="22"/>
        </w:rPr>
        <w:t>,</w:t>
      </w:r>
      <w:r w:rsidR="00C938A6" w:rsidRPr="00C938A6">
        <w:rPr>
          <w:rFonts w:ascii="Arial" w:hAnsi="Arial" w:cs="Arial"/>
          <w:sz w:val="22"/>
          <w:szCs w:val="22"/>
        </w:rPr>
        <w:t xml:space="preserve"> </w:t>
      </w:r>
      <w:r w:rsidR="00C938A6" w:rsidRPr="00C938A6">
        <w:rPr>
          <w:rFonts w:ascii="Arial" w:hAnsi="Arial" w:cs="Arial"/>
          <w:b/>
          <w:sz w:val="22"/>
          <w:szCs w:val="22"/>
        </w:rPr>
        <w:t xml:space="preserve">a to na dobu určitou v pracovním poměru dle zákona č. 262/2006 Sb., zákoník práce. </w:t>
      </w:r>
    </w:p>
    <w:p w:rsidR="00000865" w:rsidRPr="007E1465" w:rsidRDefault="00000865" w:rsidP="00786487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CE5153" w:rsidRPr="007E1465" w:rsidRDefault="00CE5153" w:rsidP="001D491E">
      <w:pPr>
        <w:pStyle w:val="Prosttext"/>
        <w:rPr>
          <w:rFonts w:ascii="Arial" w:hAnsi="Arial" w:cs="Arial"/>
          <w:sz w:val="22"/>
          <w:szCs w:val="22"/>
        </w:rPr>
      </w:pPr>
    </w:p>
    <w:p w:rsidR="00CE5153" w:rsidRPr="007E1465" w:rsidRDefault="00CE5153" w:rsidP="003C0C24">
      <w:pPr>
        <w:jc w:val="both"/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 xml:space="preserve">Posláním </w:t>
      </w:r>
      <w:r w:rsidR="005C5468">
        <w:rPr>
          <w:rFonts w:ascii="Arial" w:hAnsi="Arial" w:cs="Arial"/>
          <w:sz w:val="22"/>
          <w:szCs w:val="22"/>
        </w:rPr>
        <w:t>odboru</w:t>
      </w:r>
      <w:r w:rsidRPr="007E1465">
        <w:rPr>
          <w:rFonts w:ascii="Arial" w:hAnsi="Arial" w:cs="Arial"/>
          <w:sz w:val="22"/>
          <w:szCs w:val="22"/>
        </w:rPr>
        <w:t xml:space="preserve"> publicity EU je informovat o problematice evropských fondů </w:t>
      </w:r>
      <w:r w:rsidR="005E225C" w:rsidRPr="007E1465">
        <w:rPr>
          <w:rFonts w:ascii="Arial" w:hAnsi="Arial" w:cs="Arial"/>
          <w:sz w:val="22"/>
          <w:szCs w:val="22"/>
        </w:rPr>
        <w:t xml:space="preserve">potenciální žadatele a příjemce, </w:t>
      </w:r>
      <w:r w:rsidRPr="007E1465">
        <w:rPr>
          <w:rFonts w:ascii="Arial" w:hAnsi="Arial" w:cs="Arial"/>
          <w:sz w:val="22"/>
          <w:szCs w:val="22"/>
        </w:rPr>
        <w:t xml:space="preserve">média, širokou i odbornou veřejnost. Připravujeme komunikační kampaně, realizujeme konference a odborná setkání. Tvoříme informační portál www.dotaceEU.cz, rozvíjíme </w:t>
      </w:r>
      <w:r w:rsidR="00A11365" w:rsidRPr="007E1465">
        <w:rPr>
          <w:rFonts w:ascii="Arial" w:hAnsi="Arial" w:cs="Arial"/>
          <w:sz w:val="22"/>
          <w:szCs w:val="22"/>
        </w:rPr>
        <w:t>webové stránky</w:t>
      </w:r>
      <w:r w:rsidRPr="007E1465">
        <w:rPr>
          <w:rFonts w:ascii="Arial" w:hAnsi="Arial" w:cs="Arial"/>
          <w:sz w:val="22"/>
          <w:szCs w:val="22"/>
        </w:rPr>
        <w:t xml:space="preserve"> Mapaprojektu.cz a </w:t>
      </w:r>
      <w:r w:rsidR="00A11365" w:rsidRPr="007E1465">
        <w:rPr>
          <w:rFonts w:ascii="Arial" w:hAnsi="Arial" w:cs="Arial"/>
          <w:sz w:val="22"/>
          <w:szCs w:val="22"/>
        </w:rPr>
        <w:t>organizujeme</w:t>
      </w:r>
      <w:r w:rsidRPr="007E1465">
        <w:rPr>
          <w:rFonts w:ascii="Arial" w:hAnsi="Arial" w:cs="Arial"/>
          <w:sz w:val="22"/>
          <w:szCs w:val="22"/>
        </w:rPr>
        <w:t xml:space="preserve"> soutěže pro širokou veřejnost.  Našim cílem je</w:t>
      </w:r>
      <w:r w:rsidR="00A11365" w:rsidRPr="007E1465">
        <w:rPr>
          <w:rFonts w:ascii="Arial" w:hAnsi="Arial" w:cs="Arial"/>
          <w:sz w:val="22"/>
          <w:szCs w:val="22"/>
        </w:rPr>
        <w:t xml:space="preserve"> informovat veřejnost a potenciální žadatele o možnostech čerpání</w:t>
      </w:r>
      <w:r w:rsidRPr="007E1465">
        <w:rPr>
          <w:rFonts w:ascii="Arial" w:hAnsi="Arial" w:cs="Arial"/>
          <w:sz w:val="22"/>
          <w:szCs w:val="22"/>
        </w:rPr>
        <w:t xml:space="preserve"> </w:t>
      </w:r>
      <w:r w:rsidR="00A11365" w:rsidRPr="007E1465">
        <w:rPr>
          <w:rFonts w:ascii="Arial" w:hAnsi="Arial" w:cs="Arial"/>
          <w:sz w:val="22"/>
          <w:szCs w:val="22"/>
        </w:rPr>
        <w:t xml:space="preserve">z fondů EU a </w:t>
      </w:r>
      <w:r w:rsidRPr="007E1465">
        <w:rPr>
          <w:rFonts w:ascii="Arial" w:hAnsi="Arial" w:cs="Arial"/>
          <w:sz w:val="22"/>
          <w:szCs w:val="22"/>
        </w:rPr>
        <w:t xml:space="preserve">zviditelnit přínosy evropských fondů pro rozvoj České republiky. S širokou veřejností komunikujeme prostřednictvím akcí a </w:t>
      </w:r>
      <w:r w:rsidR="005E225C" w:rsidRPr="007E1465">
        <w:rPr>
          <w:rFonts w:ascii="Arial" w:hAnsi="Arial" w:cs="Arial"/>
          <w:sz w:val="22"/>
          <w:szCs w:val="22"/>
        </w:rPr>
        <w:t xml:space="preserve">krajských kanceláří </w:t>
      </w:r>
      <w:proofErr w:type="spellStart"/>
      <w:r w:rsidR="005E225C" w:rsidRPr="007E1465">
        <w:rPr>
          <w:rFonts w:ascii="Arial" w:hAnsi="Arial" w:cs="Arial"/>
          <w:sz w:val="22"/>
          <w:szCs w:val="22"/>
        </w:rPr>
        <w:t>Eurocenter</w:t>
      </w:r>
      <w:proofErr w:type="spellEnd"/>
      <w:r w:rsidR="005E225C" w:rsidRPr="007E1465">
        <w:rPr>
          <w:rFonts w:ascii="Arial" w:hAnsi="Arial" w:cs="Arial"/>
          <w:sz w:val="22"/>
          <w:szCs w:val="22"/>
        </w:rPr>
        <w:t>, které provozujeme ve spolupráci s Úřadem vlády ČR</w:t>
      </w:r>
      <w:r w:rsidRPr="007E1465">
        <w:rPr>
          <w:rFonts w:ascii="Arial" w:hAnsi="Arial" w:cs="Arial"/>
          <w:sz w:val="22"/>
          <w:szCs w:val="22"/>
        </w:rPr>
        <w:t>.</w:t>
      </w:r>
    </w:p>
    <w:p w:rsidR="003C0C24" w:rsidRPr="007E1465" w:rsidRDefault="003C0C24" w:rsidP="00811872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E5153" w:rsidRPr="007E1465" w:rsidRDefault="00CE5153" w:rsidP="00CE5153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 xml:space="preserve">Pro informační kancelář </w:t>
      </w:r>
      <w:proofErr w:type="spellStart"/>
      <w:r w:rsidRPr="007E1465">
        <w:rPr>
          <w:rFonts w:ascii="Arial" w:hAnsi="Arial" w:cs="Arial"/>
          <w:sz w:val="22"/>
          <w:szCs w:val="22"/>
        </w:rPr>
        <w:t>Eurocentra</w:t>
      </w:r>
      <w:proofErr w:type="spellEnd"/>
      <w:r w:rsidRPr="007E1465">
        <w:rPr>
          <w:rFonts w:ascii="Arial" w:hAnsi="Arial" w:cs="Arial"/>
          <w:sz w:val="22"/>
          <w:szCs w:val="22"/>
        </w:rPr>
        <w:t xml:space="preserve"> </w:t>
      </w:r>
      <w:r w:rsidR="006334D5">
        <w:rPr>
          <w:rFonts w:ascii="Arial" w:hAnsi="Arial" w:cs="Arial"/>
          <w:sz w:val="22"/>
          <w:szCs w:val="22"/>
        </w:rPr>
        <w:t>Plzeň</w:t>
      </w:r>
      <w:r w:rsidRPr="007E1465">
        <w:rPr>
          <w:rFonts w:ascii="Arial" w:hAnsi="Arial" w:cs="Arial"/>
          <w:sz w:val="22"/>
          <w:szCs w:val="22"/>
        </w:rPr>
        <w:t xml:space="preserve"> h</w:t>
      </w:r>
      <w:r w:rsidR="00A11365" w:rsidRPr="007E1465">
        <w:rPr>
          <w:rFonts w:ascii="Arial" w:hAnsi="Arial" w:cs="Arial"/>
          <w:sz w:val="22"/>
          <w:szCs w:val="22"/>
        </w:rPr>
        <w:t>ledáme koordinátora/-ku</w:t>
      </w:r>
      <w:r w:rsidRPr="007E1465">
        <w:rPr>
          <w:rFonts w:ascii="Arial" w:hAnsi="Arial" w:cs="Arial"/>
          <w:sz w:val="22"/>
          <w:szCs w:val="22"/>
        </w:rPr>
        <w:t xml:space="preserve"> informačních aktivit </w:t>
      </w:r>
      <w:r w:rsidR="006143D4" w:rsidRPr="007E1465">
        <w:rPr>
          <w:rFonts w:ascii="Arial" w:hAnsi="Arial" w:cs="Arial"/>
          <w:sz w:val="22"/>
          <w:szCs w:val="22"/>
        </w:rPr>
        <w:br/>
      </w:r>
      <w:r w:rsidRPr="007E1465">
        <w:rPr>
          <w:rFonts w:ascii="Arial" w:hAnsi="Arial" w:cs="Arial"/>
          <w:sz w:val="22"/>
          <w:szCs w:val="22"/>
        </w:rPr>
        <w:t>o ESI fondech</w:t>
      </w:r>
      <w:r w:rsidR="005E225C" w:rsidRPr="007E1465">
        <w:rPr>
          <w:rFonts w:ascii="Arial" w:hAnsi="Arial" w:cs="Arial"/>
          <w:sz w:val="22"/>
          <w:szCs w:val="22"/>
        </w:rPr>
        <w:t xml:space="preserve"> </w:t>
      </w:r>
      <w:r w:rsidR="006143D4" w:rsidRPr="007E1465">
        <w:rPr>
          <w:rFonts w:ascii="Arial" w:hAnsi="Arial" w:cs="Arial"/>
          <w:sz w:val="22"/>
          <w:szCs w:val="22"/>
        </w:rPr>
        <w:t xml:space="preserve">pro </w:t>
      </w:r>
      <w:r w:rsidR="006334D5">
        <w:rPr>
          <w:rFonts w:ascii="Arial" w:hAnsi="Arial" w:cs="Arial"/>
          <w:sz w:val="22"/>
          <w:szCs w:val="22"/>
        </w:rPr>
        <w:t>Plzeňský kraj</w:t>
      </w:r>
      <w:r w:rsidRPr="007E1465">
        <w:rPr>
          <w:rFonts w:ascii="Arial" w:hAnsi="Arial" w:cs="Arial"/>
          <w:sz w:val="22"/>
          <w:szCs w:val="22"/>
        </w:rPr>
        <w:t xml:space="preserve">. Jedná se o </w:t>
      </w:r>
      <w:r w:rsidR="005E225C" w:rsidRPr="007E1465">
        <w:rPr>
          <w:rFonts w:ascii="Arial" w:hAnsi="Arial" w:cs="Arial"/>
          <w:sz w:val="22"/>
          <w:szCs w:val="22"/>
        </w:rPr>
        <w:t>samostatnou</w:t>
      </w:r>
      <w:r w:rsidRPr="007E1465">
        <w:rPr>
          <w:rFonts w:ascii="Arial" w:hAnsi="Arial" w:cs="Arial"/>
          <w:sz w:val="22"/>
          <w:szCs w:val="22"/>
        </w:rPr>
        <w:t xml:space="preserve"> pozici zaměřenou na informování široké veřejnosti o možnostech čerpání z fondů EU a o aktivitách MMR ČR</w:t>
      </w:r>
      <w:r w:rsidR="005E225C" w:rsidRPr="007E1465">
        <w:rPr>
          <w:rFonts w:ascii="Arial" w:hAnsi="Arial" w:cs="Arial"/>
          <w:sz w:val="22"/>
          <w:szCs w:val="22"/>
        </w:rPr>
        <w:t xml:space="preserve"> v oblasti evropských fondů</w:t>
      </w:r>
      <w:r w:rsidRPr="007E1465">
        <w:rPr>
          <w:rFonts w:ascii="Arial" w:hAnsi="Arial" w:cs="Arial"/>
          <w:sz w:val="22"/>
          <w:szCs w:val="22"/>
        </w:rPr>
        <w:t>.</w:t>
      </w:r>
    </w:p>
    <w:p w:rsidR="001D491E" w:rsidRPr="007E1465" w:rsidRDefault="001D491E" w:rsidP="001D491E">
      <w:pPr>
        <w:pStyle w:val="Prosttext"/>
        <w:rPr>
          <w:rFonts w:ascii="Arial" w:hAnsi="Arial" w:cs="Arial"/>
          <w:sz w:val="22"/>
          <w:szCs w:val="22"/>
        </w:rPr>
      </w:pPr>
    </w:p>
    <w:p w:rsidR="003E1CF7" w:rsidRPr="007E1465" w:rsidRDefault="003E1CF7" w:rsidP="003E1CF7">
      <w:pPr>
        <w:tabs>
          <w:tab w:val="num" w:pos="426"/>
        </w:tabs>
        <w:ind w:left="142"/>
        <w:jc w:val="both"/>
        <w:rPr>
          <w:rFonts w:ascii="Arial" w:hAnsi="Arial" w:cs="Arial"/>
          <w:b/>
          <w:sz w:val="22"/>
          <w:szCs w:val="22"/>
        </w:rPr>
      </w:pPr>
      <w:r w:rsidRPr="007E1465">
        <w:rPr>
          <w:rFonts w:ascii="Arial" w:hAnsi="Arial" w:cs="Arial"/>
          <w:b/>
          <w:sz w:val="22"/>
          <w:szCs w:val="22"/>
        </w:rPr>
        <w:t>Charakteristika pracovní činnosti:</w:t>
      </w:r>
    </w:p>
    <w:p w:rsidR="000667C0" w:rsidRPr="007E1465" w:rsidRDefault="000667C0" w:rsidP="00CE5153">
      <w:pPr>
        <w:pStyle w:val="Prosttext"/>
        <w:numPr>
          <w:ilvl w:val="0"/>
          <w:numId w:val="37"/>
        </w:numPr>
        <w:ind w:left="709"/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>primární</w:t>
      </w:r>
      <w:r w:rsidR="004127CE" w:rsidRPr="007E1465">
        <w:rPr>
          <w:rFonts w:ascii="Arial" w:hAnsi="Arial" w:cs="Arial"/>
          <w:sz w:val="22"/>
          <w:szCs w:val="22"/>
        </w:rPr>
        <w:t xml:space="preserve"> konzultace projektových záměrů</w:t>
      </w:r>
    </w:p>
    <w:p w:rsidR="000667C0" w:rsidRPr="007E1465" w:rsidRDefault="00CE5153" w:rsidP="00CE5153">
      <w:pPr>
        <w:pStyle w:val="Prosttext"/>
        <w:numPr>
          <w:ilvl w:val="0"/>
          <w:numId w:val="37"/>
        </w:numPr>
        <w:ind w:left="709"/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 xml:space="preserve">poskytování informací o </w:t>
      </w:r>
      <w:r w:rsidR="000667C0" w:rsidRPr="007E1465">
        <w:rPr>
          <w:rFonts w:ascii="Arial" w:hAnsi="Arial" w:cs="Arial"/>
          <w:sz w:val="22"/>
          <w:szCs w:val="22"/>
        </w:rPr>
        <w:t>programovém období 2014</w:t>
      </w:r>
      <w:r w:rsidRPr="007E1465">
        <w:rPr>
          <w:rFonts w:ascii="Arial" w:hAnsi="Arial" w:cs="Arial"/>
          <w:sz w:val="22"/>
          <w:szCs w:val="22"/>
        </w:rPr>
        <w:t xml:space="preserve"> </w:t>
      </w:r>
      <w:r w:rsidR="000667C0" w:rsidRPr="007E1465">
        <w:rPr>
          <w:rFonts w:ascii="Arial" w:hAnsi="Arial" w:cs="Arial"/>
          <w:sz w:val="22"/>
          <w:szCs w:val="22"/>
        </w:rPr>
        <w:t>–</w:t>
      </w:r>
      <w:r w:rsidRPr="007E1465">
        <w:rPr>
          <w:rFonts w:ascii="Arial" w:hAnsi="Arial" w:cs="Arial"/>
          <w:sz w:val="22"/>
          <w:szCs w:val="22"/>
        </w:rPr>
        <w:t xml:space="preserve"> </w:t>
      </w:r>
      <w:r w:rsidR="000667C0" w:rsidRPr="007E1465">
        <w:rPr>
          <w:rFonts w:ascii="Arial" w:hAnsi="Arial" w:cs="Arial"/>
          <w:sz w:val="22"/>
          <w:szCs w:val="22"/>
        </w:rPr>
        <w:t>2020</w:t>
      </w:r>
    </w:p>
    <w:p w:rsidR="00E41AA1" w:rsidRDefault="00CE5153" w:rsidP="00EA1BCF">
      <w:pPr>
        <w:pStyle w:val="Prosttext"/>
        <w:numPr>
          <w:ilvl w:val="0"/>
          <w:numId w:val="37"/>
        </w:numPr>
        <w:ind w:left="709"/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>organizace</w:t>
      </w:r>
      <w:r w:rsidR="005E225C" w:rsidRPr="007E1465">
        <w:rPr>
          <w:rFonts w:ascii="Arial" w:hAnsi="Arial" w:cs="Arial"/>
          <w:sz w:val="22"/>
          <w:szCs w:val="22"/>
        </w:rPr>
        <w:t xml:space="preserve"> a koordinace</w:t>
      </w:r>
      <w:r w:rsidRPr="007E1465">
        <w:rPr>
          <w:rFonts w:ascii="Arial" w:hAnsi="Arial" w:cs="Arial"/>
          <w:sz w:val="22"/>
          <w:szCs w:val="22"/>
        </w:rPr>
        <w:t xml:space="preserve"> </w:t>
      </w:r>
      <w:r w:rsidR="00E41AA1">
        <w:rPr>
          <w:rFonts w:ascii="Arial" w:hAnsi="Arial" w:cs="Arial"/>
          <w:sz w:val="22"/>
          <w:szCs w:val="22"/>
        </w:rPr>
        <w:t>seminářů a akcí s té</w:t>
      </w:r>
      <w:r w:rsidRPr="007E1465">
        <w:rPr>
          <w:rFonts w:ascii="Arial" w:hAnsi="Arial" w:cs="Arial"/>
          <w:sz w:val="22"/>
          <w:szCs w:val="22"/>
        </w:rPr>
        <w:t>matikou ESI fondů pro širokou</w:t>
      </w:r>
      <w:r w:rsidR="00E41AA1">
        <w:rPr>
          <w:rFonts w:ascii="Arial" w:hAnsi="Arial" w:cs="Arial"/>
          <w:sz w:val="22"/>
          <w:szCs w:val="22"/>
        </w:rPr>
        <w:t xml:space="preserve"> a odbornou veřejnost</w:t>
      </w:r>
    </w:p>
    <w:p w:rsidR="00CE5153" w:rsidRPr="00EA1BCF" w:rsidRDefault="00CE5153" w:rsidP="00EA1BCF">
      <w:pPr>
        <w:pStyle w:val="Prosttext"/>
        <w:numPr>
          <w:ilvl w:val="0"/>
          <w:numId w:val="37"/>
        </w:numPr>
        <w:ind w:left="709"/>
        <w:rPr>
          <w:rFonts w:ascii="Arial" w:hAnsi="Arial" w:cs="Arial"/>
          <w:sz w:val="22"/>
          <w:szCs w:val="22"/>
        </w:rPr>
      </w:pPr>
      <w:r w:rsidRPr="00EA1BCF">
        <w:rPr>
          <w:rFonts w:ascii="Arial" w:hAnsi="Arial" w:cs="Arial"/>
          <w:sz w:val="22"/>
          <w:szCs w:val="22"/>
        </w:rPr>
        <w:t>pořádání seminářů pro studenty středních škol</w:t>
      </w:r>
      <w:r w:rsidR="005E225C" w:rsidRPr="00EA1BCF">
        <w:rPr>
          <w:rFonts w:ascii="Arial" w:hAnsi="Arial" w:cs="Arial"/>
          <w:sz w:val="22"/>
          <w:szCs w:val="22"/>
        </w:rPr>
        <w:t xml:space="preserve"> především</w:t>
      </w:r>
      <w:r w:rsidRPr="00EA1BCF">
        <w:rPr>
          <w:rFonts w:ascii="Arial" w:hAnsi="Arial" w:cs="Arial"/>
          <w:sz w:val="22"/>
          <w:szCs w:val="22"/>
        </w:rPr>
        <w:t xml:space="preserve"> v rámci </w:t>
      </w:r>
      <w:r w:rsidR="00634CA3">
        <w:rPr>
          <w:rFonts w:ascii="Arial" w:hAnsi="Arial" w:cs="Arial"/>
          <w:sz w:val="22"/>
          <w:szCs w:val="22"/>
        </w:rPr>
        <w:t>Plzeňského kraje</w:t>
      </w:r>
    </w:p>
    <w:p w:rsidR="00CE5153" w:rsidRDefault="00585EB9" w:rsidP="00CE5153">
      <w:pPr>
        <w:pStyle w:val="Prosttext"/>
        <w:numPr>
          <w:ilvl w:val="0"/>
          <w:numId w:val="37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organizace</w:t>
      </w:r>
      <w:r w:rsidR="00CE5153" w:rsidRPr="007E1465">
        <w:rPr>
          <w:rFonts w:ascii="Arial" w:hAnsi="Arial" w:cs="Arial"/>
          <w:sz w:val="22"/>
          <w:szCs w:val="22"/>
        </w:rPr>
        <w:t xml:space="preserve"> komunikačních aktivit </w:t>
      </w:r>
      <w:r w:rsidR="005E225C" w:rsidRPr="007E1465">
        <w:rPr>
          <w:rFonts w:ascii="Arial" w:hAnsi="Arial" w:cs="Arial"/>
          <w:sz w:val="22"/>
          <w:szCs w:val="22"/>
        </w:rPr>
        <w:t>s tématikou fondů EU</w:t>
      </w:r>
      <w:r w:rsidR="000667C0" w:rsidRPr="007E1465">
        <w:rPr>
          <w:rFonts w:ascii="Arial" w:hAnsi="Arial" w:cs="Arial"/>
          <w:sz w:val="22"/>
          <w:szCs w:val="22"/>
        </w:rPr>
        <w:t xml:space="preserve"> a účast na akcích v ostatních </w:t>
      </w:r>
      <w:r w:rsidR="004127CE" w:rsidRPr="007E1465">
        <w:rPr>
          <w:rFonts w:ascii="Arial" w:hAnsi="Arial" w:cs="Arial"/>
          <w:sz w:val="22"/>
          <w:szCs w:val="22"/>
        </w:rPr>
        <w:t>regionech</w:t>
      </w:r>
      <w:r w:rsidR="005E225C" w:rsidRPr="007E1465">
        <w:rPr>
          <w:rFonts w:ascii="Arial" w:hAnsi="Arial" w:cs="Arial"/>
          <w:sz w:val="22"/>
          <w:szCs w:val="22"/>
        </w:rPr>
        <w:t xml:space="preserve"> dle pokynů vedoucího oddělení</w:t>
      </w:r>
    </w:p>
    <w:p w:rsidR="00143689" w:rsidRDefault="00143689" w:rsidP="00CE5153">
      <w:pPr>
        <w:pStyle w:val="Prosttext"/>
        <w:numPr>
          <w:ilvl w:val="0"/>
          <w:numId w:val="37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informování veřejnosti, žadatelů a příjemců o možnostech čerpání z fondů EU,</w:t>
      </w:r>
    </w:p>
    <w:p w:rsidR="00143689" w:rsidRDefault="00143689" w:rsidP="00CE5153">
      <w:pPr>
        <w:pStyle w:val="Prosttext"/>
        <w:numPr>
          <w:ilvl w:val="0"/>
          <w:numId w:val="37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primární konzultace projektových záměrů</w:t>
      </w:r>
    </w:p>
    <w:p w:rsidR="00143689" w:rsidRPr="007E1465" w:rsidRDefault="00143689" w:rsidP="00CE5153">
      <w:pPr>
        <w:pStyle w:val="Prosttext"/>
        <w:numPr>
          <w:ilvl w:val="0"/>
          <w:numId w:val="37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poskytování informaci o programovém období 2014-2020</w:t>
      </w:r>
    </w:p>
    <w:p w:rsidR="00AB4DAE" w:rsidRPr="007E1465" w:rsidRDefault="000667C0" w:rsidP="00CE5153">
      <w:pPr>
        <w:pStyle w:val="Odstavecseseznamem"/>
        <w:numPr>
          <w:ilvl w:val="0"/>
          <w:numId w:val="37"/>
        </w:numPr>
        <w:ind w:left="709"/>
        <w:jc w:val="both"/>
        <w:rPr>
          <w:rFonts w:ascii="Arial" w:hAnsi="Arial" w:cs="Arial"/>
          <w:b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 xml:space="preserve">administrativní činnost spojená s chodem </w:t>
      </w:r>
      <w:proofErr w:type="spellStart"/>
      <w:r w:rsidRPr="007E1465">
        <w:rPr>
          <w:rFonts w:ascii="Arial" w:hAnsi="Arial" w:cs="Arial"/>
          <w:sz w:val="22"/>
          <w:szCs w:val="22"/>
        </w:rPr>
        <w:t>Eurocentra</w:t>
      </w:r>
      <w:proofErr w:type="spellEnd"/>
    </w:p>
    <w:p w:rsidR="0091312A" w:rsidRPr="007E1465" w:rsidRDefault="0091312A" w:rsidP="00CE5153">
      <w:pPr>
        <w:pStyle w:val="Odstavecseseznamem"/>
        <w:numPr>
          <w:ilvl w:val="0"/>
          <w:numId w:val="37"/>
        </w:numPr>
        <w:ind w:left="709"/>
        <w:jc w:val="both"/>
        <w:rPr>
          <w:rFonts w:ascii="Arial" w:hAnsi="Arial" w:cs="Arial"/>
          <w:b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 xml:space="preserve">další úkoly dle pokynů </w:t>
      </w:r>
      <w:r w:rsidR="00585EB9">
        <w:rPr>
          <w:rFonts w:ascii="Arial" w:hAnsi="Arial" w:cs="Arial"/>
          <w:sz w:val="22"/>
          <w:szCs w:val="22"/>
        </w:rPr>
        <w:t>nadřízených pracovníků</w:t>
      </w:r>
    </w:p>
    <w:p w:rsidR="0045789B" w:rsidRDefault="0045789B" w:rsidP="0045789B">
      <w:pPr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CE5153" w:rsidRPr="007E1465" w:rsidRDefault="00CE5153" w:rsidP="004B5AA4">
      <w:pPr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503884" w:rsidRPr="007E1465" w:rsidRDefault="00503884" w:rsidP="004B5AA4">
      <w:pPr>
        <w:ind w:left="142"/>
        <w:jc w:val="both"/>
        <w:rPr>
          <w:rFonts w:ascii="Arial" w:hAnsi="Arial" w:cs="Arial"/>
          <w:b/>
          <w:sz w:val="22"/>
          <w:szCs w:val="22"/>
        </w:rPr>
      </w:pPr>
      <w:r w:rsidRPr="007E1465">
        <w:rPr>
          <w:rFonts w:ascii="Arial" w:hAnsi="Arial" w:cs="Arial"/>
          <w:b/>
          <w:sz w:val="22"/>
          <w:szCs w:val="22"/>
        </w:rPr>
        <w:t>Požadujeme:</w:t>
      </w:r>
    </w:p>
    <w:p w:rsidR="008C43C2" w:rsidRPr="007E1465" w:rsidRDefault="00F6667F" w:rsidP="00C671F7">
      <w:pPr>
        <w:pStyle w:val="Odstavecseseznamem"/>
        <w:numPr>
          <w:ilvl w:val="0"/>
          <w:numId w:val="3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>VŠ vzdělání (magisterský stupeň)</w:t>
      </w:r>
      <w:r w:rsidR="008C43C2" w:rsidRPr="007E1465">
        <w:rPr>
          <w:rFonts w:ascii="Arial" w:hAnsi="Arial" w:cs="Arial"/>
          <w:sz w:val="22"/>
          <w:szCs w:val="22"/>
        </w:rPr>
        <w:t xml:space="preserve"> -</w:t>
      </w:r>
      <w:r w:rsidRPr="007E1465">
        <w:rPr>
          <w:rFonts w:ascii="Arial" w:hAnsi="Arial" w:cs="Arial"/>
          <w:sz w:val="22"/>
          <w:szCs w:val="22"/>
        </w:rPr>
        <w:t xml:space="preserve"> zaměření na </w:t>
      </w:r>
      <w:r w:rsidR="005E225C" w:rsidRPr="007E1465">
        <w:rPr>
          <w:rFonts w:ascii="Arial" w:hAnsi="Arial" w:cs="Arial"/>
          <w:sz w:val="22"/>
          <w:szCs w:val="22"/>
        </w:rPr>
        <w:t>regionální/</w:t>
      </w:r>
      <w:r w:rsidR="008C43C2" w:rsidRPr="007E1465">
        <w:rPr>
          <w:rFonts w:ascii="Arial" w:hAnsi="Arial" w:cs="Arial"/>
          <w:sz w:val="22"/>
          <w:szCs w:val="22"/>
        </w:rPr>
        <w:t xml:space="preserve">evropská studia či ekonomii výhodou </w:t>
      </w:r>
    </w:p>
    <w:p w:rsidR="0037563C" w:rsidRDefault="008C43C2" w:rsidP="0037563C">
      <w:pPr>
        <w:pStyle w:val="Odstavecseseznamem"/>
        <w:numPr>
          <w:ilvl w:val="0"/>
          <w:numId w:val="3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7563C">
        <w:rPr>
          <w:rFonts w:ascii="Arial" w:hAnsi="Arial" w:cs="Arial"/>
          <w:sz w:val="22"/>
          <w:szCs w:val="22"/>
        </w:rPr>
        <w:t xml:space="preserve">znalost </w:t>
      </w:r>
      <w:r w:rsidR="00585EB9">
        <w:rPr>
          <w:rFonts w:ascii="Arial" w:hAnsi="Arial" w:cs="Arial"/>
          <w:sz w:val="22"/>
          <w:szCs w:val="22"/>
        </w:rPr>
        <w:t>anglického</w:t>
      </w:r>
      <w:r w:rsidRPr="0037563C">
        <w:rPr>
          <w:rFonts w:ascii="Arial" w:hAnsi="Arial" w:cs="Arial"/>
          <w:sz w:val="22"/>
          <w:szCs w:val="22"/>
        </w:rPr>
        <w:t xml:space="preserve"> jazyka</w:t>
      </w:r>
      <w:r w:rsidR="0092426D">
        <w:rPr>
          <w:rFonts w:ascii="Arial" w:hAnsi="Arial" w:cs="Arial"/>
          <w:sz w:val="22"/>
          <w:szCs w:val="22"/>
        </w:rPr>
        <w:t xml:space="preserve"> </w:t>
      </w:r>
      <w:r w:rsidR="0037563C" w:rsidRPr="0037563C">
        <w:rPr>
          <w:rFonts w:ascii="Arial" w:hAnsi="Arial" w:cs="Arial"/>
          <w:sz w:val="22"/>
          <w:szCs w:val="22"/>
        </w:rPr>
        <w:t xml:space="preserve">odpovídající alespoň 1. </w:t>
      </w:r>
      <w:r w:rsidR="0037563C">
        <w:rPr>
          <w:rFonts w:ascii="Arial" w:hAnsi="Arial" w:cs="Arial"/>
          <w:sz w:val="22"/>
          <w:szCs w:val="22"/>
        </w:rPr>
        <w:t>s</w:t>
      </w:r>
      <w:r w:rsidR="0037563C" w:rsidRPr="0037563C">
        <w:rPr>
          <w:rFonts w:ascii="Arial" w:hAnsi="Arial" w:cs="Arial"/>
          <w:sz w:val="22"/>
          <w:szCs w:val="22"/>
        </w:rPr>
        <w:t xml:space="preserve">tupni znalosti cizího jazyka </w:t>
      </w:r>
    </w:p>
    <w:p w:rsidR="008C43C2" w:rsidRPr="0037563C" w:rsidRDefault="008C43C2" w:rsidP="0037563C">
      <w:pPr>
        <w:pStyle w:val="Odstavecseseznamem"/>
        <w:numPr>
          <w:ilvl w:val="0"/>
          <w:numId w:val="3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7563C">
        <w:rPr>
          <w:rFonts w:ascii="Arial" w:hAnsi="Arial" w:cs="Arial"/>
          <w:sz w:val="22"/>
          <w:szCs w:val="22"/>
        </w:rPr>
        <w:t>znalost práce</w:t>
      </w:r>
      <w:r w:rsidR="00A11365" w:rsidRPr="0037563C">
        <w:rPr>
          <w:rFonts w:ascii="Arial" w:hAnsi="Arial" w:cs="Arial"/>
          <w:sz w:val="22"/>
          <w:szCs w:val="22"/>
        </w:rPr>
        <w:t xml:space="preserve"> na PC (MS Word, MS Excel</w:t>
      </w:r>
      <w:r w:rsidRPr="0037563C">
        <w:rPr>
          <w:rFonts w:ascii="Arial" w:hAnsi="Arial" w:cs="Arial"/>
          <w:sz w:val="22"/>
          <w:szCs w:val="22"/>
        </w:rPr>
        <w:t>, MS Outlook)</w:t>
      </w:r>
    </w:p>
    <w:p w:rsidR="002A150E" w:rsidRPr="007E1465" w:rsidRDefault="00C02C2C" w:rsidP="008C43C2">
      <w:pPr>
        <w:pStyle w:val="Odstavecseseznamem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>znalost informačních nástrojů ESI fondů</w:t>
      </w:r>
    </w:p>
    <w:p w:rsidR="002A150E" w:rsidRPr="007E1465" w:rsidRDefault="002A150E" w:rsidP="008C43C2">
      <w:pPr>
        <w:pStyle w:val="Odstavecseseznamem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>orientaci v oblasti ESI fondů</w:t>
      </w:r>
    </w:p>
    <w:p w:rsidR="005E225C" w:rsidRPr="007E1465" w:rsidRDefault="005E225C" w:rsidP="008C43C2">
      <w:pPr>
        <w:pStyle w:val="Odstavecseseznamem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>přehled o problematice EU fondů na úrovni publikace Abeceda fondů EU, 1. vydání 2015, ke stažení na www.dotaceEU.cz/publikace</w:t>
      </w:r>
    </w:p>
    <w:p w:rsidR="004127CE" w:rsidRPr="007E1465" w:rsidRDefault="004127CE" w:rsidP="008C43C2">
      <w:pPr>
        <w:pStyle w:val="Odstavecseseznamem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>zájem o problematiku kohezní politiky</w:t>
      </w:r>
    </w:p>
    <w:p w:rsidR="004127CE" w:rsidRPr="007E1465" w:rsidRDefault="004127CE" w:rsidP="008C43C2">
      <w:pPr>
        <w:pStyle w:val="Odstavecseseznamem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>schopnost sebeřízení, samostatnou organizaci úkolů a priorit</w:t>
      </w:r>
    </w:p>
    <w:p w:rsidR="008C43C2" w:rsidRPr="007E1465" w:rsidRDefault="008C43C2" w:rsidP="008C43C2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>samostatný a odpovědný přístup</w:t>
      </w:r>
    </w:p>
    <w:p w:rsidR="00C02C2C" w:rsidRPr="007E1465" w:rsidRDefault="002A150E" w:rsidP="004127CE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>komunikační,</w:t>
      </w:r>
      <w:r w:rsidR="008C43C2" w:rsidRPr="007E1465">
        <w:rPr>
          <w:rFonts w:ascii="Arial" w:hAnsi="Arial" w:cs="Arial"/>
          <w:sz w:val="22"/>
          <w:szCs w:val="22"/>
        </w:rPr>
        <w:t xml:space="preserve"> organizační</w:t>
      </w:r>
      <w:r w:rsidRPr="007E1465">
        <w:rPr>
          <w:rFonts w:ascii="Arial" w:hAnsi="Arial" w:cs="Arial"/>
          <w:sz w:val="22"/>
          <w:szCs w:val="22"/>
        </w:rPr>
        <w:t xml:space="preserve"> a produkční</w:t>
      </w:r>
      <w:r w:rsidR="008C43C2" w:rsidRPr="007E1465">
        <w:rPr>
          <w:rFonts w:ascii="Arial" w:hAnsi="Arial" w:cs="Arial"/>
          <w:sz w:val="22"/>
          <w:szCs w:val="22"/>
        </w:rPr>
        <w:t xml:space="preserve"> schopnosti</w:t>
      </w:r>
    </w:p>
    <w:p w:rsidR="002A150E" w:rsidRPr="007E1465" w:rsidRDefault="002A150E" w:rsidP="004127CE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>prezentační dovednosti</w:t>
      </w:r>
    </w:p>
    <w:p w:rsidR="008C43C2" w:rsidRDefault="008C43C2" w:rsidP="008C43C2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>pečlivost a spolehlivost</w:t>
      </w:r>
    </w:p>
    <w:p w:rsidR="0037563C" w:rsidRPr="0037563C" w:rsidRDefault="0037563C" w:rsidP="0037563C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37563C">
        <w:rPr>
          <w:rFonts w:ascii="Arial" w:hAnsi="Arial" w:cs="Arial"/>
          <w:sz w:val="22"/>
          <w:szCs w:val="22"/>
        </w:rPr>
        <w:t xml:space="preserve">praxe v oblasti </w:t>
      </w:r>
      <w:r w:rsidR="00EA1BCF">
        <w:rPr>
          <w:rFonts w:ascii="Arial" w:hAnsi="Arial" w:cs="Arial"/>
          <w:sz w:val="22"/>
          <w:szCs w:val="22"/>
        </w:rPr>
        <w:t xml:space="preserve">fondů </w:t>
      </w:r>
      <w:r w:rsidRPr="0037563C">
        <w:rPr>
          <w:rFonts w:ascii="Arial" w:hAnsi="Arial" w:cs="Arial"/>
          <w:sz w:val="22"/>
          <w:szCs w:val="22"/>
        </w:rPr>
        <w:t>EU výhodou</w:t>
      </w:r>
    </w:p>
    <w:p w:rsidR="0037563C" w:rsidRDefault="0037563C" w:rsidP="0037563C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37563C">
        <w:rPr>
          <w:rFonts w:ascii="Arial" w:hAnsi="Arial" w:cs="Arial"/>
          <w:sz w:val="22"/>
          <w:szCs w:val="22"/>
        </w:rPr>
        <w:t xml:space="preserve">praxe v oblasti organizace akcí (např. seminářů a dalších </w:t>
      </w:r>
      <w:proofErr w:type="spellStart"/>
      <w:r w:rsidRPr="0037563C">
        <w:rPr>
          <w:rFonts w:ascii="Arial" w:hAnsi="Arial" w:cs="Arial"/>
          <w:sz w:val="22"/>
          <w:szCs w:val="22"/>
        </w:rPr>
        <w:t>eventů</w:t>
      </w:r>
      <w:proofErr w:type="spellEnd"/>
      <w:r w:rsidRPr="0037563C">
        <w:rPr>
          <w:rFonts w:ascii="Arial" w:hAnsi="Arial" w:cs="Arial"/>
          <w:sz w:val="22"/>
          <w:szCs w:val="22"/>
        </w:rPr>
        <w:t>) výhodou</w:t>
      </w:r>
    </w:p>
    <w:p w:rsidR="00EA1BCF" w:rsidRPr="0037563C" w:rsidRDefault="00EA1BCF" w:rsidP="0037563C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trestní bezúhonnost</w:t>
      </w:r>
    </w:p>
    <w:p w:rsidR="0037563C" w:rsidRDefault="0037563C" w:rsidP="0037563C">
      <w:pPr>
        <w:ind w:left="720"/>
        <w:rPr>
          <w:rFonts w:ascii="Arial" w:hAnsi="Arial" w:cs="Arial"/>
          <w:sz w:val="22"/>
          <w:szCs w:val="22"/>
        </w:rPr>
      </w:pPr>
    </w:p>
    <w:p w:rsidR="00143689" w:rsidRPr="007E1465" w:rsidRDefault="00143689" w:rsidP="0037563C">
      <w:pPr>
        <w:ind w:left="720"/>
        <w:rPr>
          <w:rFonts w:ascii="Arial" w:hAnsi="Arial" w:cs="Arial"/>
          <w:sz w:val="22"/>
          <w:szCs w:val="22"/>
        </w:rPr>
      </w:pPr>
    </w:p>
    <w:p w:rsidR="00EF66D5" w:rsidRDefault="00EF66D5" w:rsidP="00EF66D5">
      <w:p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</w:p>
    <w:p w:rsidR="00585EB9" w:rsidRDefault="00585EB9" w:rsidP="00EF66D5">
      <w:p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</w:p>
    <w:p w:rsidR="00585EB9" w:rsidRPr="007E1465" w:rsidRDefault="00585EB9" w:rsidP="00EF66D5">
      <w:p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</w:p>
    <w:p w:rsidR="008F5F03" w:rsidRPr="007E1465" w:rsidRDefault="008F5F03" w:rsidP="008F5F03">
      <w:pPr>
        <w:tabs>
          <w:tab w:val="num" w:pos="426"/>
        </w:tabs>
        <w:ind w:left="142"/>
        <w:jc w:val="both"/>
        <w:rPr>
          <w:rFonts w:ascii="Arial" w:hAnsi="Arial" w:cs="Arial"/>
          <w:b/>
          <w:sz w:val="22"/>
          <w:szCs w:val="22"/>
        </w:rPr>
      </w:pPr>
      <w:r w:rsidRPr="007E1465">
        <w:rPr>
          <w:rFonts w:ascii="Arial" w:hAnsi="Arial" w:cs="Arial"/>
          <w:b/>
          <w:sz w:val="22"/>
          <w:szCs w:val="22"/>
        </w:rPr>
        <w:lastRenderedPageBreak/>
        <w:t>Nabízíme:</w:t>
      </w:r>
    </w:p>
    <w:p w:rsidR="008F5F03" w:rsidRPr="007C3B9C" w:rsidRDefault="004127CE" w:rsidP="001300BA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 xml:space="preserve">pracovní poměr na dobu určitou </w:t>
      </w:r>
      <w:r w:rsidRPr="007C3B9C">
        <w:rPr>
          <w:rFonts w:ascii="Arial" w:hAnsi="Arial" w:cs="Arial"/>
          <w:sz w:val="22"/>
          <w:szCs w:val="22"/>
        </w:rPr>
        <w:t>(</w:t>
      </w:r>
      <w:r w:rsidR="004D4152">
        <w:rPr>
          <w:rFonts w:ascii="Arial" w:hAnsi="Arial" w:cs="Arial"/>
          <w:sz w:val="22"/>
          <w:szCs w:val="22"/>
        </w:rPr>
        <w:t xml:space="preserve">zástup za </w:t>
      </w:r>
      <w:r w:rsidR="00BC07EC">
        <w:rPr>
          <w:rFonts w:ascii="Arial" w:hAnsi="Arial" w:cs="Arial"/>
          <w:sz w:val="22"/>
          <w:szCs w:val="22"/>
        </w:rPr>
        <w:t>mateřskou/rodičovskou dovolenou</w:t>
      </w:r>
      <w:r w:rsidRPr="007C3B9C">
        <w:rPr>
          <w:rFonts w:ascii="Arial" w:hAnsi="Arial" w:cs="Arial"/>
          <w:sz w:val="22"/>
          <w:szCs w:val="22"/>
        </w:rPr>
        <w:t xml:space="preserve">) </w:t>
      </w:r>
    </w:p>
    <w:p w:rsidR="002B540B" w:rsidRDefault="00F26885" w:rsidP="008C43C2">
      <w:pPr>
        <w:pStyle w:val="Odstavecseseznamem"/>
        <w:numPr>
          <w:ilvl w:val="0"/>
          <w:numId w:val="29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B540B">
        <w:rPr>
          <w:rFonts w:ascii="Arial" w:hAnsi="Arial" w:cs="Arial"/>
          <w:sz w:val="22"/>
          <w:szCs w:val="22"/>
        </w:rPr>
        <w:t>pracoviště</w:t>
      </w:r>
      <w:r w:rsidR="008F5F03" w:rsidRPr="002B540B">
        <w:rPr>
          <w:rFonts w:ascii="Arial" w:hAnsi="Arial" w:cs="Arial"/>
          <w:sz w:val="22"/>
          <w:szCs w:val="22"/>
        </w:rPr>
        <w:t xml:space="preserve"> </w:t>
      </w:r>
      <w:r w:rsidR="0092426D">
        <w:rPr>
          <w:rFonts w:ascii="Arial" w:hAnsi="Arial" w:cs="Arial"/>
          <w:sz w:val="22"/>
          <w:szCs w:val="22"/>
        </w:rPr>
        <w:t>v</w:t>
      </w:r>
      <w:r w:rsidR="007248CF">
        <w:rPr>
          <w:rFonts w:ascii="Arial" w:hAnsi="Arial" w:cs="Arial"/>
          <w:sz w:val="22"/>
          <w:szCs w:val="22"/>
        </w:rPr>
        <w:t> </w:t>
      </w:r>
      <w:r w:rsidR="00876949">
        <w:rPr>
          <w:rFonts w:ascii="Arial" w:hAnsi="Arial" w:cs="Arial"/>
          <w:sz w:val="22"/>
          <w:szCs w:val="22"/>
        </w:rPr>
        <w:t>Plzni</w:t>
      </w:r>
    </w:p>
    <w:p w:rsidR="008C43C2" w:rsidRPr="002B540B" w:rsidRDefault="008C43C2" w:rsidP="008C43C2">
      <w:pPr>
        <w:pStyle w:val="Odstavecseseznamem"/>
        <w:numPr>
          <w:ilvl w:val="0"/>
          <w:numId w:val="29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2B540B">
        <w:rPr>
          <w:rFonts w:ascii="Arial" w:hAnsi="Arial" w:cs="Arial"/>
          <w:sz w:val="22"/>
          <w:szCs w:val="22"/>
        </w:rPr>
        <w:t>zajímavou práci v oblasti evropských fondů</w:t>
      </w:r>
      <w:r w:rsidR="005F4476">
        <w:rPr>
          <w:rFonts w:ascii="Arial" w:hAnsi="Arial" w:cs="Arial"/>
          <w:sz w:val="22"/>
          <w:szCs w:val="22"/>
        </w:rPr>
        <w:t xml:space="preserve"> na plný pracovní úvazek</w:t>
      </w:r>
    </w:p>
    <w:p w:rsidR="008C43C2" w:rsidRPr="007E1465" w:rsidRDefault="004127CE" w:rsidP="001300BA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>finanční ohodnocení dle nařízení vlády č. 564/2006 Sb., v</w:t>
      </w:r>
      <w:r w:rsidR="00917AA4">
        <w:rPr>
          <w:rFonts w:ascii="Arial" w:hAnsi="Arial" w:cs="Arial"/>
          <w:sz w:val="22"/>
          <w:szCs w:val="22"/>
        </w:rPr>
        <w:t xml:space="preserve">e znění pozdějších předpisů </w:t>
      </w:r>
      <w:r w:rsidR="00917AA4">
        <w:rPr>
          <w:rFonts w:ascii="Arial" w:hAnsi="Arial" w:cs="Arial"/>
          <w:sz w:val="22"/>
          <w:szCs w:val="22"/>
        </w:rPr>
        <w:br/>
        <w:t>(13</w:t>
      </w:r>
      <w:r w:rsidRPr="007E1465">
        <w:rPr>
          <w:rFonts w:ascii="Arial" w:hAnsi="Arial" w:cs="Arial"/>
          <w:sz w:val="22"/>
          <w:szCs w:val="22"/>
        </w:rPr>
        <w:t xml:space="preserve">. platová třída) a </w:t>
      </w:r>
      <w:r w:rsidR="002A150E" w:rsidRPr="007E1465">
        <w:rPr>
          <w:rFonts w:ascii="Arial" w:hAnsi="Arial" w:cs="Arial"/>
          <w:sz w:val="22"/>
          <w:szCs w:val="22"/>
        </w:rPr>
        <w:t>možnost osobního ohodnocení</w:t>
      </w:r>
      <w:r w:rsidRPr="007E1465">
        <w:rPr>
          <w:rFonts w:ascii="Arial" w:hAnsi="Arial" w:cs="Arial"/>
          <w:sz w:val="22"/>
          <w:szCs w:val="22"/>
        </w:rPr>
        <w:t xml:space="preserve"> </w:t>
      </w:r>
    </w:p>
    <w:p w:rsidR="009C5044" w:rsidRPr="007E1465" w:rsidRDefault="009C5044" w:rsidP="009C5044">
      <w:pPr>
        <w:pStyle w:val="Odstavecseseznamem"/>
        <w:numPr>
          <w:ilvl w:val="0"/>
          <w:numId w:val="29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>příspěvek na stravování v podobě stravenek</w:t>
      </w:r>
    </w:p>
    <w:p w:rsidR="008C43C2" w:rsidRPr="007E1465" w:rsidRDefault="008C43C2" w:rsidP="008C43C2">
      <w:pPr>
        <w:pStyle w:val="Odstavecseseznamem"/>
        <w:numPr>
          <w:ilvl w:val="0"/>
          <w:numId w:val="29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>možnost odborného vzdělávání</w:t>
      </w:r>
    </w:p>
    <w:p w:rsidR="008F5F03" w:rsidRDefault="004127CE" w:rsidP="008C43C2">
      <w:pPr>
        <w:pStyle w:val="Odstavecseseznamem"/>
        <w:numPr>
          <w:ilvl w:val="0"/>
          <w:numId w:val="29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>vznik pracovního poměru</w:t>
      </w:r>
      <w:r w:rsidR="00D03D22">
        <w:rPr>
          <w:rFonts w:ascii="Arial" w:hAnsi="Arial" w:cs="Arial"/>
          <w:sz w:val="22"/>
          <w:szCs w:val="22"/>
        </w:rPr>
        <w:t xml:space="preserve"> </w:t>
      </w:r>
      <w:r w:rsidR="006E3D31">
        <w:rPr>
          <w:rFonts w:ascii="Arial" w:hAnsi="Arial" w:cs="Arial"/>
          <w:sz w:val="22"/>
          <w:szCs w:val="22"/>
        </w:rPr>
        <w:t>ihned</w:t>
      </w:r>
      <w:r w:rsidRPr="007E1465">
        <w:rPr>
          <w:rFonts w:ascii="Arial" w:hAnsi="Arial" w:cs="Arial"/>
          <w:sz w:val="22"/>
          <w:szCs w:val="22"/>
        </w:rPr>
        <w:t xml:space="preserve"> </w:t>
      </w:r>
    </w:p>
    <w:p w:rsidR="002E2B94" w:rsidRPr="007E1465" w:rsidRDefault="002E2B94" w:rsidP="002E2B94">
      <w:pPr>
        <w:pStyle w:val="Odstavecseseznamem"/>
        <w:ind w:left="709"/>
        <w:jc w:val="both"/>
        <w:rPr>
          <w:rFonts w:ascii="Arial" w:hAnsi="Arial" w:cs="Arial"/>
          <w:sz w:val="22"/>
          <w:szCs w:val="22"/>
        </w:rPr>
      </w:pPr>
    </w:p>
    <w:p w:rsidR="00F332EA" w:rsidRPr="00F332EA" w:rsidRDefault="00F332EA" w:rsidP="00F332EA">
      <w:pPr>
        <w:tabs>
          <w:tab w:val="num" w:pos="426"/>
        </w:tabs>
        <w:spacing w:after="200" w:line="276" w:lineRule="auto"/>
        <w:ind w:left="142"/>
        <w:jc w:val="both"/>
        <w:rPr>
          <w:rFonts w:ascii="Arial" w:hAnsi="Arial" w:cs="Arial"/>
          <w:b/>
          <w:sz w:val="22"/>
          <w:szCs w:val="22"/>
        </w:rPr>
      </w:pPr>
      <w:r w:rsidRPr="00F332EA">
        <w:rPr>
          <w:rFonts w:ascii="Arial" w:hAnsi="Arial" w:cs="Arial"/>
          <w:b/>
          <w:sz w:val="22"/>
          <w:szCs w:val="22"/>
        </w:rPr>
        <w:t>Požadované přílohy od uchazeče k výběrovému řízení:</w:t>
      </w:r>
    </w:p>
    <w:p w:rsidR="00F332EA" w:rsidRPr="00F332EA" w:rsidRDefault="00F332EA" w:rsidP="00F332EA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332EA">
        <w:rPr>
          <w:rFonts w:ascii="Arial" w:hAnsi="Arial" w:cs="Arial"/>
          <w:sz w:val="22"/>
          <w:szCs w:val="22"/>
        </w:rPr>
        <w:t>strukturovaný životopis</w:t>
      </w:r>
    </w:p>
    <w:p w:rsidR="00F332EA" w:rsidRPr="00F332EA" w:rsidRDefault="00F332EA" w:rsidP="00F332EA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332EA">
        <w:rPr>
          <w:rFonts w:ascii="Arial" w:hAnsi="Arial" w:cs="Arial"/>
          <w:sz w:val="22"/>
          <w:szCs w:val="22"/>
        </w:rPr>
        <w:t>motivační dopis</w:t>
      </w:r>
    </w:p>
    <w:p w:rsidR="00F332EA" w:rsidRPr="00F332EA" w:rsidRDefault="00F332EA" w:rsidP="00F332EA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332EA">
        <w:rPr>
          <w:rFonts w:ascii="Arial" w:hAnsi="Arial" w:cs="Arial"/>
          <w:sz w:val="22"/>
          <w:szCs w:val="22"/>
        </w:rPr>
        <w:t>kopie dokladu o nejvyšším dosaženém vzdělání</w:t>
      </w:r>
    </w:p>
    <w:p w:rsidR="00F332EA" w:rsidRPr="00F332EA" w:rsidRDefault="00F332EA" w:rsidP="00F332EA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332EA">
        <w:rPr>
          <w:rFonts w:ascii="Arial" w:hAnsi="Arial" w:cs="Arial"/>
          <w:sz w:val="22"/>
          <w:szCs w:val="22"/>
        </w:rPr>
        <w:t>kopie vysvědčení/osvědčení prokazující splnění min. požadované úrovně znalosti cizího jazyka</w:t>
      </w:r>
      <w:r w:rsidRPr="00F332EA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F332EA" w:rsidRPr="00F332EA" w:rsidRDefault="00F332EA" w:rsidP="00F332EA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9017E2" w:rsidRDefault="00F332EA" w:rsidP="009017E2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332EA">
        <w:rPr>
          <w:rFonts w:ascii="Arial" w:hAnsi="Arial" w:cs="Arial"/>
          <w:b/>
          <w:sz w:val="22"/>
          <w:szCs w:val="22"/>
        </w:rPr>
        <w:t xml:space="preserve">Nedoložením výše požadovaných dokumentů je důvodem k vyřazení z účasti ve výběrovém řízení. </w:t>
      </w:r>
    </w:p>
    <w:p w:rsidR="008F5F03" w:rsidRPr="009017E2" w:rsidRDefault="008F5F03" w:rsidP="009017E2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E1465">
        <w:rPr>
          <w:rFonts w:ascii="Arial" w:hAnsi="Arial" w:cs="Arial"/>
          <w:sz w:val="22"/>
          <w:szCs w:val="22"/>
        </w:rPr>
        <w:t xml:space="preserve">Bližší informace poskytne pan </w:t>
      </w:r>
      <w:r w:rsidR="002A150E" w:rsidRPr="007E1465">
        <w:rPr>
          <w:rFonts w:ascii="Arial" w:hAnsi="Arial" w:cs="Arial"/>
          <w:sz w:val="22"/>
          <w:szCs w:val="22"/>
        </w:rPr>
        <w:t>Mgr. Michal Klusák</w:t>
      </w:r>
      <w:r w:rsidR="00371F35" w:rsidRPr="007E1465">
        <w:rPr>
          <w:rFonts w:ascii="Arial" w:hAnsi="Arial" w:cs="Arial"/>
          <w:sz w:val="22"/>
          <w:szCs w:val="22"/>
        </w:rPr>
        <w:t xml:space="preserve">, </w:t>
      </w:r>
      <w:r w:rsidRPr="007E1465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2A150E" w:rsidRPr="007E1465">
          <w:rPr>
            <w:rStyle w:val="Hypertextovodkaz"/>
            <w:rFonts w:ascii="Arial" w:hAnsi="Arial" w:cs="Arial"/>
            <w:sz w:val="22"/>
            <w:szCs w:val="22"/>
          </w:rPr>
          <w:t>michal.klusak@mmr.</w:t>
        </w:r>
        <w:proofErr w:type="gramStart"/>
        <w:r w:rsidR="002A150E" w:rsidRPr="007E1465">
          <w:rPr>
            <w:rStyle w:val="Hypertextovodkaz"/>
            <w:rFonts w:ascii="Arial" w:hAnsi="Arial" w:cs="Arial"/>
            <w:sz w:val="22"/>
            <w:szCs w:val="22"/>
          </w:rPr>
          <w:t>cz</w:t>
        </w:r>
      </w:hyperlink>
      <w:r w:rsidRPr="007E1465">
        <w:rPr>
          <w:rFonts w:ascii="Arial" w:hAnsi="Arial" w:cs="Arial"/>
          <w:sz w:val="22"/>
          <w:szCs w:val="22"/>
        </w:rPr>
        <w:t xml:space="preserve">, </w:t>
      </w:r>
      <w:r w:rsidR="007E1465">
        <w:rPr>
          <w:rFonts w:ascii="Arial" w:hAnsi="Arial" w:cs="Arial"/>
          <w:sz w:val="22"/>
          <w:szCs w:val="22"/>
        </w:rPr>
        <w:t xml:space="preserve">                      </w:t>
      </w:r>
      <w:r w:rsidRPr="007E1465">
        <w:rPr>
          <w:rFonts w:ascii="Arial" w:hAnsi="Arial" w:cs="Arial"/>
          <w:sz w:val="22"/>
          <w:szCs w:val="22"/>
        </w:rPr>
        <w:t>tel</w:t>
      </w:r>
      <w:proofErr w:type="gramEnd"/>
      <w:r w:rsidRPr="007E1465">
        <w:rPr>
          <w:rFonts w:ascii="Arial" w:hAnsi="Arial" w:cs="Arial"/>
          <w:sz w:val="22"/>
          <w:szCs w:val="22"/>
        </w:rPr>
        <w:t xml:space="preserve">: </w:t>
      </w:r>
      <w:r w:rsidR="002A150E" w:rsidRPr="007E1465">
        <w:rPr>
          <w:rFonts w:ascii="Arial" w:hAnsi="Arial" w:cs="Arial"/>
          <w:sz w:val="22"/>
          <w:szCs w:val="22"/>
        </w:rPr>
        <w:t>224 861 281</w:t>
      </w:r>
      <w:r w:rsidRPr="007E1465">
        <w:rPr>
          <w:rFonts w:ascii="Arial" w:hAnsi="Arial" w:cs="Arial"/>
          <w:sz w:val="22"/>
          <w:szCs w:val="22"/>
        </w:rPr>
        <w:t>.</w:t>
      </w:r>
    </w:p>
    <w:p w:rsidR="008F5F03" w:rsidRPr="007E1465" w:rsidRDefault="008F5F03" w:rsidP="008F5F03">
      <w:pPr>
        <w:rPr>
          <w:rFonts w:ascii="Arial" w:hAnsi="Arial" w:cs="Arial"/>
          <w:sz w:val="22"/>
          <w:szCs w:val="22"/>
        </w:rPr>
      </w:pPr>
    </w:p>
    <w:p w:rsidR="008F5F03" w:rsidRPr="007E1465" w:rsidRDefault="008F5F03" w:rsidP="003C0C24">
      <w:pPr>
        <w:jc w:val="both"/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b/>
          <w:sz w:val="22"/>
          <w:szCs w:val="22"/>
          <w:u w:val="single"/>
        </w:rPr>
        <w:t>Strukturovaný životopis</w:t>
      </w:r>
      <w:r w:rsidR="006D4ECC" w:rsidRPr="007E1465">
        <w:rPr>
          <w:rFonts w:ascii="Arial" w:hAnsi="Arial" w:cs="Arial"/>
          <w:b/>
          <w:sz w:val="22"/>
          <w:szCs w:val="22"/>
          <w:u w:val="single"/>
        </w:rPr>
        <w:t xml:space="preserve"> s fotografií</w:t>
      </w:r>
      <w:r w:rsidRPr="007E1465">
        <w:rPr>
          <w:rFonts w:ascii="Arial" w:hAnsi="Arial" w:cs="Arial"/>
          <w:b/>
          <w:sz w:val="22"/>
          <w:szCs w:val="22"/>
          <w:u w:val="single"/>
        </w:rPr>
        <w:t xml:space="preserve"> a motivační dopis v</w:t>
      </w:r>
      <w:r w:rsidR="00ED2D26">
        <w:rPr>
          <w:rFonts w:ascii="Arial" w:hAnsi="Arial" w:cs="Arial"/>
          <w:b/>
          <w:sz w:val="22"/>
          <w:szCs w:val="22"/>
          <w:u w:val="single"/>
        </w:rPr>
        <w:t> </w:t>
      </w:r>
      <w:r w:rsidRPr="007E1465">
        <w:rPr>
          <w:rFonts w:ascii="Arial" w:hAnsi="Arial" w:cs="Arial"/>
          <w:b/>
          <w:sz w:val="22"/>
          <w:szCs w:val="22"/>
          <w:u w:val="single"/>
        </w:rPr>
        <w:t>češtině</w:t>
      </w:r>
      <w:r w:rsidR="00ED2D26">
        <w:rPr>
          <w:rFonts w:ascii="Arial" w:hAnsi="Arial" w:cs="Arial"/>
          <w:b/>
          <w:sz w:val="22"/>
          <w:szCs w:val="22"/>
          <w:u w:val="single"/>
        </w:rPr>
        <w:t xml:space="preserve"> včetně všech požadovaných příloh</w:t>
      </w:r>
      <w:r w:rsidR="0062083D" w:rsidRPr="007E1465">
        <w:rPr>
          <w:rFonts w:ascii="Arial" w:hAnsi="Arial" w:cs="Arial"/>
          <w:sz w:val="22"/>
          <w:szCs w:val="22"/>
        </w:rPr>
        <w:t xml:space="preserve"> zasílejte</w:t>
      </w:r>
      <w:r w:rsidR="00635CE6" w:rsidRPr="007E1465">
        <w:rPr>
          <w:rFonts w:ascii="Arial" w:hAnsi="Arial" w:cs="Arial"/>
          <w:sz w:val="22"/>
          <w:szCs w:val="22"/>
        </w:rPr>
        <w:t>, prosím</w:t>
      </w:r>
      <w:r w:rsidR="00893971" w:rsidRPr="007E1465">
        <w:rPr>
          <w:rFonts w:ascii="Arial" w:hAnsi="Arial" w:cs="Arial"/>
          <w:sz w:val="22"/>
          <w:szCs w:val="22"/>
        </w:rPr>
        <w:t>,</w:t>
      </w:r>
      <w:r w:rsidRPr="007E1465">
        <w:rPr>
          <w:rFonts w:ascii="Arial" w:hAnsi="Arial" w:cs="Arial"/>
          <w:sz w:val="22"/>
          <w:szCs w:val="22"/>
        </w:rPr>
        <w:t xml:space="preserve"> </w:t>
      </w:r>
      <w:r w:rsidRPr="007E1465">
        <w:rPr>
          <w:rFonts w:ascii="Arial" w:hAnsi="Arial" w:cs="Arial"/>
          <w:b/>
          <w:sz w:val="22"/>
          <w:szCs w:val="22"/>
        </w:rPr>
        <w:t xml:space="preserve">do </w:t>
      </w:r>
      <w:r w:rsidR="004B7159">
        <w:rPr>
          <w:rFonts w:ascii="Arial" w:hAnsi="Arial" w:cs="Arial"/>
          <w:b/>
          <w:sz w:val="22"/>
          <w:szCs w:val="22"/>
        </w:rPr>
        <w:t>31. prosince</w:t>
      </w:r>
      <w:r w:rsidR="009017E2">
        <w:rPr>
          <w:rFonts w:ascii="Arial" w:hAnsi="Arial" w:cs="Arial"/>
          <w:b/>
          <w:sz w:val="22"/>
          <w:szCs w:val="22"/>
        </w:rPr>
        <w:t xml:space="preserve"> 2018</w:t>
      </w:r>
      <w:r w:rsidRPr="007E1465">
        <w:rPr>
          <w:rFonts w:ascii="Arial" w:hAnsi="Arial" w:cs="Arial"/>
          <w:b/>
          <w:sz w:val="22"/>
          <w:szCs w:val="22"/>
        </w:rPr>
        <w:t xml:space="preserve"> </w:t>
      </w:r>
      <w:r w:rsidRPr="007E1465">
        <w:rPr>
          <w:rFonts w:ascii="Arial" w:hAnsi="Arial" w:cs="Arial"/>
          <w:sz w:val="22"/>
          <w:szCs w:val="22"/>
        </w:rPr>
        <w:t xml:space="preserve">na e-mail </w:t>
      </w:r>
      <w:hyperlink r:id="rId9" w:history="1">
        <w:r w:rsidR="0027634D" w:rsidRPr="007E1465">
          <w:rPr>
            <w:rStyle w:val="Hypertextovodkaz"/>
            <w:rFonts w:ascii="Arial" w:hAnsi="Arial" w:cs="Arial"/>
            <w:sz w:val="22"/>
            <w:szCs w:val="22"/>
          </w:rPr>
          <w:t>zamestnani@mmr.cz</w:t>
        </w:r>
      </w:hyperlink>
      <w:r w:rsidRPr="007E1465">
        <w:rPr>
          <w:rFonts w:ascii="Arial" w:hAnsi="Arial" w:cs="Arial"/>
          <w:sz w:val="22"/>
          <w:szCs w:val="22"/>
        </w:rPr>
        <w:t xml:space="preserve"> (do předmětu uveďte „</w:t>
      </w:r>
      <w:r w:rsidR="00CF7402">
        <w:rPr>
          <w:rFonts w:ascii="Arial" w:hAnsi="Arial" w:cs="Arial"/>
          <w:sz w:val="22"/>
          <w:szCs w:val="22"/>
        </w:rPr>
        <w:t>K</w:t>
      </w:r>
      <w:r w:rsidR="009C2D62" w:rsidRPr="007E1465">
        <w:rPr>
          <w:rFonts w:ascii="Arial" w:hAnsi="Arial" w:cs="Arial"/>
          <w:sz w:val="22"/>
          <w:szCs w:val="22"/>
        </w:rPr>
        <w:t>oordinátor</w:t>
      </w:r>
      <w:r w:rsidR="00CF7402">
        <w:rPr>
          <w:rFonts w:ascii="Arial" w:hAnsi="Arial" w:cs="Arial"/>
          <w:sz w:val="22"/>
          <w:szCs w:val="22"/>
        </w:rPr>
        <w:t>/-</w:t>
      </w:r>
      <w:proofErr w:type="spellStart"/>
      <w:r w:rsidR="00CF7402">
        <w:rPr>
          <w:rFonts w:ascii="Arial" w:hAnsi="Arial" w:cs="Arial"/>
          <w:sz w:val="22"/>
          <w:szCs w:val="22"/>
        </w:rPr>
        <w:t>ka</w:t>
      </w:r>
      <w:proofErr w:type="spellEnd"/>
      <w:r w:rsidR="009C2D62" w:rsidRPr="007E1465">
        <w:rPr>
          <w:rFonts w:ascii="Arial" w:hAnsi="Arial" w:cs="Arial"/>
          <w:sz w:val="22"/>
          <w:szCs w:val="22"/>
        </w:rPr>
        <w:t xml:space="preserve"> informačních aktivit</w:t>
      </w:r>
      <w:r w:rsidR="004D4152">
        <w:rPr>
          <w:rFonts w:ascii="Arial" w:hAnsi="Arial" w:cs="Arial"/>
          <w:sz w:val="22"/>
          <w:szCs w:val="22"/>
        </w:rPr>
        <w:t xml:space="preserve"> o ES</w:t>
      </w:r>
      <w:r w:rsidR="00A74CDF">
        <w:rPr>
          <w:rFonts w:ascii="Arial" w:hAnsi="Arial" w:cs="Arial"/>
          <w:sz w:val="22"/>
          <w:szCs w:val="22"/>
        </w:rPr>
        <w:t>I</w:t>
      </w:r>
      <w:r w:rsidR="004D4152">
        <w:rPr>
          <w:rFonts w:ascii="Arial" w:hAnsi="Arial" w:cs="Arial"/>
          <w:sz w:val="22"/>
          <w:szCs w:val="22"/>
        </w:rPr>
        <w:t xml:space="preserve"> fondech v </w:t>
      </w:r>
      <w:proofErr w:type="spellStart"/>
      <w:r w:rsidR="004D4152">
        <w:rPr>
          <w:rFonts w:ascii="Arial" w:hAnsi="Arial" w:cs="Arial"/>
          <w:sz w:val="22"/>
          <w:szCs w:val="22"/>
        </w:rPr>
        <w:t>Eurocentru</w:t>
      </w:r>
      <w:proofErr w:type="spellEnd"/>
      <w:r w:rsidR="00367342" w:rsidRPr="007E1465">
        <w:rPr>
          <w:rFonts w:ascii="Arial" w:hAnsi="Arial" w:cs="Arial"/>
          <w:sz w:val="22"/>
          <w:szCs w:val="22"/>
        </w:rPr>
        <w:t xml:space="preserve"> </w:t>
      </w:r>
      <w:r w:rsidR="009C5044" w:rsidRPr="007E1465">
        <w:rPr>
          <w:rFonts w:ascii="Arial" w:hAnsi="Arial" w:cs="Arial"/>
          <w:sz w:val="22"/>
          <w:szCs w:val="22"/>
        </w:rPr>
        <w:t>–</w:t>
      </w:r>
      <w:r w:rsidR="00367342" w:rsidRPr="007E1465">
        <w:rPr>
          <w:rFonts w:ascii="Arial" w:hAnsi="Arial" w:cs="Arial"/>
          <w:sz w:val="22"/>
          <w:szCs w:val="22"/>
        </w:rPr>
        <w:t xml:space="preserve"> </w:t>
      </w:r>
      <w:r w:rsidR="00CF7402">
        <w:rPr>
          <w:rFonts w:ascii="Arial" w:hAnsi="Arial" w:cs="Arial"/>
          <w:sz w:val="22"/>
          <w:szCs w:val="22"/>
        </w:rPr>
        <w:t>Plzeň</w:t>
      </w:r>
      <w:r w:rsidRPr="007E1465">
        <w:rPr>
          <w:rFonts w:ascii="Arial" w:hAnsi="Arial" w:cs="Arial"/>
          <w:sz w:val="22"/>
          <w:szCs w:val="22"/>
        </w:rPr>
        <w:t>“)</w:t>
      </w:r>
      <w:r w:rsidR="008C43C2" w:rsidRPr="007E1465">
        <w:rPr>
          <w:rFonts w:ascii="Arial" w:hAnsi="Arial" w:cs="Arial"/>
          <w:sz w:val="22"/>
          <w:szCs w:val="22"/>
        </w:rPr>
        <w:t>.</w:t>
      </w:r>
    </w:p>
    <w:p w:rsidR="008F5F03" w:rsidRPr="007E1465" w:rsidRDefault="008F5F03" w:rsidP="008F5F03">
      <w:pPr>
        <w:rPr>
          <w:rFonts w:ascii="Arial" w:hAnsi="Arial" w:cs="Arial"/>
          <w:i/>
          <w:sz w:val="22"/>
          <w:szCs w:val="22"/>
          <w:u w:val="single"/>
        </w:rPr>
      </w:pPr>
    </w:p>
    <w:p w:rsidR="0092426D" w:rsidRDefault="0092426D" w:rsidP="008F5F03">
      <w:pPr>
        <w:rPr>
          <w:rFonts w:ascii="Arial" w:hAnsi="Arial" w:cs="Arial"/>
          <w:i/>
          <w:sz w:val="22"/>
          <w:szCs w:val="22"/>
          <w:u w:val="single"/>
        </w:rPr>
      </w:pPr>
    </w:p>
    <w:p w:rsidR="0092426D" w:rsidRDefault="0092426D" w:rsidP="008F5F03">
      <w:pPr>
        <w:rPr>
          <w:rFonts w:ascii="Arial" w:hAnsi="Arial" w:cs="Arial"/>
          <w:i/>
          <w:sz w:val="22"/>
          <w:szCs w:val="22"/>
          <w:u w:val="single"/>
        </w:rPr>
      </w:pPr>
    </w:p>
    <w:p w:rsidR="0092426D" w:rsidRDefault="0092426D" w:rsidP="008F5F03">
      <w:pPr>
        <w:rPr>
          <w:rFonts w:ascii="Arial" w:hAnsi="Arial" w:cs="Arial"/>
          <w:i/>
          <w:sz w:val="22"/>
          <w:szCs w:val="22"/>
          <w:u w:val="single"/>
        </w:rPr>
      </w:pPr>
    </w:p>
    <w:p w:rsidR="008F5F03" w:rsidRPr="007E1465" w:rsidRDefault="008F5F03" w:rsidP="008F5F03">
      <w:pPr>
        <w:rPr>
          <w:rFonts w:ascii="Arial" w:hAnsi="Arial" w:cs="Arial"/>
          <w:i/>
          <w:sz w:val="22"/>
          <w:szCs w:val="22"/>
          <w:u w:val="single"/>
        </w:rPr>
      </w:pPr>
      <w:r w:rsidRPr="007E1465">
        <w:rPr>
          <w:rFonts w:ascii="Arial" w:hAnsi="Arial" w:cs="Arial"/>
          <w:i/>
          <w:sz w:val="22"/>
          <w:szCs w:val="22"/>
          <w:u w:val="single"/>
        </w:rPr>
        <w:t>Upozornění:</w:t>
      </w:r>
    </w:p>
    <w:p w:rsidR="008F5F03" w:rsidRPr="007E1465" w:rsidRDefault="008F5F03" w:rsidP="008F5F03">
      <w:pPr>
        <w:jc w:val="both"/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i/>
          <w:sz w:val="22"/>
          <w:szCs w:val="22"/>
        </w:rPr>
        <w:t>Zasláním životopisu</w:t>
      </w:r>
      <w:r w:rsidR="009767DA" w:rsidRPr="007E1465">
        <w:rPr>
          <w:rFonts w:ascii="Arial" w:hAnsi="Arial" w:cs="Arial"/>
          <w:i/>
          <w:sz w:val="22"/>
          <w:szCs w:val="22"/>
        </w:rPr>
        <w:t xml:space="preserve"> a výše uvedených příloh </w:t>
      </w:r>
      <w:r w:rsidR="007E1465">
        <w:rPr>
          <w:rFonts w:ascii="Arial" w:hAnsi="Arial" w:cs="Arial"/>
          <w:i/>
          <w:sz w:val="22"/>
          <w:szCs w:val="22"/>
        </w:rPr>
        <w:t>uchazeč o</w:t>
      </w:r>
      <w:r w:rsidRPr="007E1465">
        <w:rPr>
          <w:rFonts w:ascii="Arial" w:hAnsi="Arial" w:cs="Arial"/>
          <w:i/>
          <w:sz w:val="22"/>
          <w:szCs w:val="22"/>
        </w:rPr>
        <w:t xml:space="preserve"> vyhlášenou pracovní pozici uděluje souhlas se zpracováním poskytnutých osobních údajů ve smyslu zákona č. 101/2000 Sb., o ochraně osobních údajů, pro účely příslušného výběrového řízení.</w:t>
      </w:r>
    </w:p>
    <w:p w:rsidR="00E36EFC" w:rsidRPr="007E1465" w:rsidRDefault="00C7120B" w:rsidP="00EF66D5">
      <w:pPr>
        <w:jc w:val="both"/>
        <w:rPr>
          <w:rFonts w:ascii="Arial" w:hAnsi="Arial" w:cs="Arial"/>
          <w:sz w:val="22"/>
          <w:szCs w:val="22"/>
        </w:rPr>
      </w:pPr>
      <w:r w:rsidRPr="007E1465">
        <w:rPr>
          <w:rFonts w:ascii="Arial" w:hAnsi="Arial" w:cs="Arial"/>
          <w:i/>
          <w:sz w:val="22"/>
          <w:szCs w:val="22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sectPr w:rsidR="00E36EFC" w:rsidRPr="007E1465" w:rsidSect="008C43C2">
      <w:headerReference w:type="default" r:id="rId10"/>
      <w:pgSz w:w="11906" w:h="16838"/>
      <w:pgMar w:top="1135" w:right="1133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3D" w:rsidRDefault="0057063D">
      <w:r>
        <w:separator/>
      </w:r>
    </w:p>
  </w:endnote>
  <w:endnote w:type="continuationSeparator" w:id="0">
    <w:p w:rsidR="0057063D" w:rsidRDefault="0057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3D" w:rsidRDefault="0057063D">
      <w:r>
        <w:separator/>
      </w:r>
    </w:p>
  </w:footnote>
  <w:footnote w:type="continuationSeparator" w:id="0">
    <w:p w:rsidR="0057063D" w:rsidRDefault="0057063D">
      <w:r>
        <w:continuationSeparator/>
      </w:r>
    </w:p>
  </w:footnote>
  <w:footnote w:id="1">
    <w:p w:rsidR="00F332EA" w:rsidRPr="002A1A42" w:rsidRDefault="00F332EA" w:rsidP="00F332EA">
      <w:pPr>
        <w:pStyle w:val="Textpoznpodarou"/>
        <w:jc w:val="both"/>
        <w:rPr>
          <w:rFonts w:ascii="Arial" w:hAnsi="Arial" w:cs="Arial"/>
        </w:rPr>
      </w:pPr>
      <w:r w:rsidRPr="002A1A42">
        <w:rPr>
          <w:rStyle w:val="Znakapoznpodarou"/>
          <w:rFonts w:ascii="Arial" w:hAnsi="Arial" w:cs="Arial"/>
        </w:rPr>
        <w:footnoteRef/>
      </w:r>
      <w:r w:rsidRPr="002A1A42">
        <w:rPr>
          <w:rFonts w:ascii="Arial" w:hAnsi="Arial" w:cs="Arial"/>
        </w:rPr>
        <w:t xml:space="preserve"> Pro účely řádného přihlášení do výběrového řízení lze doložit pouze kopii vysvědčení/osvědčení prokazující splnění min. požadovaného úrovně znalosti cizího jazyka. Originál příslušné listiny lze v takovém případě doložit následně, nejpozději před konáním pohovoru.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24" w:rsidRDefault="003C0C24" w:rsidP="003C0C24">
    <w:pPr>
      <w:pStyle w:val="Zhlav"/>
      <w:tabs>
        <w:tab w:val="clear" w:pos="4536"/>
        <w:tab w:val="clear" w:pos="9072"/>
        <w:tab w:val="left" w:pos="1540"/>
      </w:tabs>
    </w:pPr>
    <w:r>
      <w:rPr>
        <w:noProof/>
      </w:rPr>
      <w:drawing>
        <wp:inline distT="0" distB="0" distL="0" distR="0" wp14:anchorId="030548A7" wp14:editId="0C21149B">
          <wp:extent cx="2159635" cy="467995"/>
          <wp:effectExtent l="0" t="0" r="0" b="8255"/>
          <wp:docPr id="26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0C24" w:rsidRDefault="003C0C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B0E"/>
    <w:multiLevelType w:val="hybridMultilevel"/>
    <w:tmpl w:val="DC8EF5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5608"/>
    <w:multiLevelType w:val="hybridMultilevel"/>
    <w:tmpl w:val="8A905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C53F0"/>
    <w:multiLevelType w:val="hybridMultilevel"/>
    <w:tmpl w:val="A84AA8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6936"/>
    <w:multiLevelType w:val="hybridMultilevel"/>
    <w:tmpl w:val="01C2B504"/>
    <w:lvl w:ilvl="0" w:tplc="0E5C5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CE8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B6FE82">
      <w:start w:val="1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10B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F8C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8A3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E8F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3CC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46D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402176"/>
    <w:multiLevelType w:val="hybridMultilevel"/>
    <w:tmpl w:val="B5D67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B54DD"/>
    <w:multiLevelType w:val="hybridMultilevel"/>
    <w:tmpl w:val="D25A506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402263"/>
    <w:multiLevelType w:val="hybridMultilevel"/>
    <w:tmpl w:val="B2C6DC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4F724D"/>
    <w:multiLevelType w:val="hybridMultilevel"/>
    <w:tmpl w:val="63A62E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B0855"/>
    <w:multiLevelType w:val="hybridMultilevel"/>
    <w:tmpl w:val="A37C3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811C9"/>
    <w:multiLevelType w:val="hybridMultilevel"/>
    <w:tmpl w:val="F9804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71323"/>
    <w:multiLevelType w:val="hybridMultilevel"/>
    <w:tmpl w:val="CA8CDC6C"/>
    <w:lvl w:ilvl="0" w:tplc="1B865A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D75245"/>
    <w:multiLevelType w:val="hybridMultilevel"/>
    <w:tmpl w:val="BF18A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83041"/>
    <w:multiLevelType w:val="hybridMultilevel"/>
    <w:tmpl w:val="CB96C034"/>
    <w:lvl w:ilvl="0" w:tplc="8BBE9D34">
      <w:start w:val="1"/>
      <w:numFmt w:val="lowerLetter"/>
      <w:pStyle w:val="Seznam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682AFC"/>
    <w:multiLevelType w:val="hybridMultilevel"/>
    <w:tmpl w:val="5C8CDD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3F5B9F"/>
    <w:multiLevelType w:val="hybridMultilevel"/>
    <w:tmpl w:val="A888E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D1227"/>
    <w:multiLevelType w:val="hybridMultilevel"/>
    <w:tmpl w:val="2DA2F37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BA0F0C"/>
    <w:multiLevelType w:val="hybridMultilevel"/>
    <w:tmpl w:val="008667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604683"/>
    <w:multiLevelType w:val="hybridMultilevel"/>
    <w:tmpl w:val="85C0A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F0705"/>
    <w:multiLevelType w:val="multilevel"/>
    <w:tmpl w:val="D54E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302318"/>
    <w:multiLevelType w:val="hybridMultilevel"/>
    <w:tmpl w:val="05EA26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EF256E"/>
    <w:multiLevelType w:val="hybridMultilevel"/>
    <w:tmpl w:val="383CC942"/>
    <w:lvl w:ilvl="0" w:tplc="1B86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E031788"/>
    <w:multiLevelType w:val="multilevel"/>
    <w:tmpl w:val="0248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222956"/>
    <w:multiLevelType w:val="hybridMultilevel"/>
    <w:tmpl w:val="FD009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26546"/>
    <w:multiLevelType w:val="hybridMultilevel"/>
    <w:tmpl w:val="F1947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43ECF"/>
    <w:multiLevelType w:val="hybridMultilevel"/>
    <w:tmpl w:val="73DE9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D7A2D"/>
    <w:multiLevelType w:val="hybridMultilevel"/>
    <w:tmpl w:val="C53E8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405B9"/>
    <w:multiLevelType w:val="hybridMultilevel"/>
    <w:tmpl w:val="88583EDA"/>
    <w:lvl w:ilvl="0" w:tplc="1B86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94033"/>
    <w:multiLevelType w:val="hybridMultilevel"/>
    <w:tmpl w:val="271EF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41912"/>
    <w:multiLevelType w:val="multilevel"/>
    <w:tmpl w:val="F1D2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1E0121"/>
    <w:multiLevelType w:val="multilevel"/>
    <w:tmpl w:val="F9CE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21245C"/>
    <w:multiLevelType w:val="hybridMultilevel"/>
    <w:tmpl w:val="1292BCAE"/>
    <w:lvl w:ilvl="0" w:tplc="FABEE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34D67"/>
    <w:multiLevelType w:val="hybridMultilevel"/>
    <w:tmpl w:val="58FC2AE8"/>
    <w:lvl w:ilvl="0" w:tplc="1B86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636CE"/>
    <w:multiLevelType w:val="hybridMultilevel"/>
    <w:tmpl w:val="692899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2593F"/>
    <w:multiLevelType w:val="hybridMultilevel"/>
    <w:tmpl w:val="40E87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357B6"/>
    <w:multiLevelType w:val="multilevel"/>
    <w:tmpl w:val="3DFA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8E5338"/>
    <w:multiLevelType w:val="hybridMultilevel"/>
    <w:tmpl w:val="C4D808D2"/>
    <w:lvl w:ilvl="0" w:tplc="15E8C8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5"/>
  </w:num>
  <w:num w:numId="4">
    <w:abstractNumId w:val="4"/>
  </w:num>
  <w:num w:numId="5">
    <w:abstractNumId w:val="16"/>
  </w:num>
  <w:num w:numId="6">
    <w:abstractNumId w:val="13"/>
  </w:num>
  <w:num w:numId="7">
    <w:abstractNumId w:val="37"/>
  </w:num>
  <w:num w:numId="8">
    <w:abstractNumId w:val="6"/>
  </w:num>
  <w:num w:numId="9">
    <w:abstractNumId w:val="24"/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1"/>
  </w:num>
  <w:num w:numId="13">
    <w:abstractNumId w:val="10"/>
  </w:num>
  <w:num w:numId="14">
    <w:abstractNumId w:val="28"/>
  </w:num>
  <w:num w:numId="15">
    <w:abstractNumId w:val="12"/>
  </w:num>
  <w:num w:numId="16">
    <w:abstractNumId w:val="7"/>
  </w:num>
  <w:num w:numId="17">
    <w:abstractNumId w:val="36"/>
  </w:num>
  <w:num w:numId="18">
    <w:abstractNumId w:val="2"/>
  </w:num>
  <w:num w:numId="19">
    <w:abstractNumId w:val="8"/>
  </w:num>
  <w:num w:numId="20">
    <w:abstractNumId w:val="27"/>
  </w:num>
  <w:num w:numId="21">
    <w:abstractNumId w:val="9"/>
  </w:num>
  <w:num w:numId="22">
    <w:abstractNumId w:val="14"/>
  </w:num>
  <w:num w:numId="23">
    <w:abstractNumId w:val="21"/>
  </w:num>
  <w:num w:numId="24">
    <w:abstractNumId w:val="32"/>
  </w:num>
  <w:num w:numId="25">
    <w:abstractNumId w:val="5"/>
  </w:num>
  <w:num w:numId="26">
    <w:abstractNumId w:val="18"/>
  </w:num>
  <w:num w:numId="27">
    <w:abstractNumId w:val="30"/>
  </w:num>
  <w:num w:numId="28">
    <w:abstractNumId w:val="1"/>
  </w:num>
  <w:num w:numId="29">
    <w:abstractNumId w:val="11"/>
  </w:num>
  <w:num w:numId="30">
    <w:abstractNumId w:val="34"/>
  </w:num>
  <w:num w:numId="31">
    <w:abstractNumId w:val="29"/>
  </w:num>
  <w:num w:numId="32">
    <w:abstractNumId w:val="22"/>
  </w:num>
  <w:num w:numId="33">
    <w:abstractNumId w:val="33"/>
  </w:num>
  <w:num w:numId="34">
    <w:abstractNumId w:val="15"/>
  </w:num>
  <w:num w:numId="35">
    <w:abstractNumId w:val="26"/>
  </w:num>
  <w:num w:numId="36">
    <w:abstractNumId w:val="17"/>
  </w:num>
  <w:num w:numId="37">
    <w:abstractNumId w:val="38"/>
  </w:num>
  <w:num w:numId="38">
    <w:abstractNumId w:val="25"/>
  </w:num>
  <w:num w:numId="39">
    <w:abstractNumId w:val="1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A3"/>
    <w:rsid w:val="00000865"/>
    <w:rsid w:val="00015943"/>
    <w:rsid w:val="00032360"/>
    <w:rsid w:val="00042009"/>
    <w:rsid w:val="00045A22"/>
    <w:rsid w:val="00047FAB"/>
    <w:rsid w:val="00062B69"/>
    <w:rsid w:val="00065D7E"/>
    <w:rsid w:val="000667C0"/>
    <w:rsid w:val="00067BCF"/>
    <w:rsid w:val="00076F39"/>
    <w:rsid w:val="00084B7D"/>
    <w:rsid w:val="00087031"/>
    <w:rsid w:val="000B500E"/>
    <w:rsid w:val="000C14B1"/>
    <w:rsid w:val="000C53BF"/>
    <w:rsid w:val="000C759E"/>
    <w:rsid w:val="000D53CF"/>
    <w:rsid w:val="000D6A56"/>
    <w:rsid w:val="000E3274"/>
    <w:rsid w:val="000E4902"/>
    <w:rsid w:val="000F329C"/>
    <w:rsid w:val="001300BA"/>
    <w:rsid w:val="00141261"/>
    <w:rsid w:val="00143689"/>
    <w:rsid w:val="00143A7E"/>
    <w:rsid w:val="00175C0C"/>
    <w:rsid w:val="00181AE5"/>
    <w:rsid w:val="00195610"/>
    <w:rsid w:val="001A42D0"/>
    <w:rsid w:val="001C72C9"/>
    <w:rsid w:val="001D3BDC"/>
    <w:rsid w:val="001D491E"/>
    <w:rsid w:val="001D7A4A"/>
    <w:rsid w:val="001E56CA"/>
    <w:rsid w:val="001F47B9"/>
    <w:rsid w:val="001F5980"/>
    <w:rsid w:val="001F5A10"/>
    <w:rsid w:val="00205760"/>
    <w:rsid w:val="00214946"/>
    <w:rsid w:val="002445F6"/>
    <w:rsid w:val="00252543"/>
    <w:rsid w:val="00252AC3"/>
    <w:rsid w:val="002572BD"/>
    <w:rsid w:val="00274665"/>
    <w:rsid w:val="0027634D"/>
    <w:rsid w:val="00281353"/>
    <w:rsid w:val="002A150E"/>
    <w:rsid w:val="002A5A1C"/>
    <w:rsid w:val="002A7DD6"/>
    <w:rsid w:val="002B540B"/>
    <w:rsid w:val="002C6ED1"/>
    <w:rsid w:val="002E2B94"/>
    <w:rsid w:val="002F6A33"/>
    <w:rsid w:val="00317ABC"/>
    <w:rsid w:val="00324740"/>
    <w:rsid w:val="00335E37"/>
    <w:rsid w:val="00337E9D"/>
    <w:rsid w:val="0034401C"/>
    <w:rsid w:val="00347270"/>
    <w:rsid w:val="00350A75"/>
    <w:rsid w:val="00360468"/>
    <w:rsid w:val="0036440C"/>
    <w:rsid w:val="00367342"/>
    <w:rsid w:val="00371F35"/>
    <w:rsid w:val="0037563C"/>
    <w:rsid w:val="00375F94"/>
    <w:rsid w:val="00377267"/>
    <w:rsid w:val="003839BA"/>
    <w:rsid w:val="0039654B"/>
    <w:rsid w:val="003C0C24"/>
    <w:rsid w:val="003D09B5"/>
    <w:rsid w:val="003D1A9F"/>
    <w:rsid w:val="003E1CF7"/>
    <w:rsid w:val="003E453C"/>
    <w:rsid w:val="00401B2C"/>
    <w:rsid w:val="00403912"/>
    <w:rsid w:val="004127CE"/>
    <w:rsid w:val="00426070"/>
    <w:rsid w:val="00442921"/>
    <w:rsid w:val="0045789B"/>
    <w:rsid w:val="0046349A"/>
    <w:rsid w:val="0047600C"/>
    <w:rsid w:val="0048743C"/>
    <w:rsid w:val="004A26C0"/>
    <w:rsid w:val="004A3D1A"/>
    <w:rsid w:val="004A468D"/>
    <w:rsid w:val="004A48F5"/>
    <w:rsid w:val="004A5D48"/>
    <w:rsid w:val="004A7B88"/>
    <w:rsid w:val="004B5AA4"/>
    <w:rsid w:val="004B7159"/>
    <w:rsid w:val="004C3BA3"/>
    <w:rsid w:val="004C4C51"/>
    <w:rsid w:val="004C62BC"/>
    <w:rsid w:val="004D190F"/>
    <w:rsid w:val="004D4152"/>
    <w:rsid w:val="004E771D"/>
    <w:rsid w:val="004F1E3B"/>
    <w:rsid w:val="005032B6"/>
    <w:rsid w:val="00503884"/>
    <w:rsid w:val="005236AF"/>
    <w:rsid w:val="00524009"/>
    <w:rsid w:val="005320D9"/>
    <w:rsid w:val="005406F1"/>
    <w:rsid w:val="005524B7"/>
    <w:rsid w:val="00553D7B"/>
    <w:rsid w:val="005554EE"/>
    <w:rsid w:val="00556946"/>
    <w:rsid w:val="00564217"/>
    <w:rsid w:val="0057063D"/>
    <w:rsid w:val="00577A56"/>
    <w:rsid w:val="00585EB9"/>
    <w:rsid w:val="005A05F6"/>
    <w:rsid w:val="005A1BCF"/>
    <w:rsid w:val="005B4709"/>
    <w:rsid w:val="005C5468"/>
    <w:rsid w:val="005D38B5"/>
    <w:rsid w:val="005E225C"/>
    <w:rsid w:val="005F414B"/>
    <w:rsid w:val="005F4476"/>
    <w:rsid w:val="006143D4"/>
    <w:rsid w:val="00614673"/>
    <w:rsid w:val="0062083D"/>
    <w:rsid w:val="006300B7"/>
    <w:rsid w:val="006334D5"/>
    <w:rsid w:val="00634CA3"/>
    <w:rsid w:val="00635CE6"/>
    <w:rsid w:val="0064021B"/>
    <w:rsid w:val="00646568"/>
    <w:rsid w:val="00650353"/>
    <w:rsid w:val="00651767"/>
    <w:rsid w:val="00663CFE"/>
    <w:rsid w:val="00665106"/>
    <w:rsid w:val="006A0765"/>
    <w:rsid w:val="006A5FF7"/>
    <w:rsid w:val="006B1110"/>
    <w:rsid w:val="006B1A53"/>
    <w:rsid w:val="006C61B1"/>
    <w:rsid w:val="006C6A3C"/>
    <w:rsid w:val="006D03B1"/>
    <w:rsid w:val="006D4ECC"/>
    <w:rsid w:val="006D7DE4"/>
    <w:rsid w:val="006E3D31"/>
    <w:rsid w:val="006F379A"/>
    <w:rsid w:val="006F5FAD"/>
    <w:rsid w:val="007017F2"/>
    <w:rsid w:val="00706B1E"/>
    <w:rsid w:val="00711F76"/>
    <w:rsid w:val="007248CF"/>
    <w:rsid w:val="007307A7"/>
    <w:rsid w:val="007459CB"/>
    <w:rsid w:val="007472BF"/>
    <w:rsid w:val="0076790A"/>
    <w:rsid w:val="00786487"/>
    <w:rsid w:val="00797FAC"/>
    <w:rsid w:val="007A0A5D"/>
    <w:rsid w:val="007A6136"/>
    <w:rsid w:val="007B0A29"/>
    <w:rsid w:val="007C2C4C"/>
    <w:rsid w:val="007C3B9C"/>
    <w:rsid w:val="007D10E0"/>
    <w:rsid w:val="007D1427"/>
    <w:rsid w:val="007E0A3D"/>
    <w:rsid w:val="007E1465"/>
    <w:rsid w:val="008023A6"/>
    <w:rsid w:val="00807B69"/>
    <w:rsid w:val="00811872"/>
    <w:rsid w:val="00823BA9"/>
    <w:rsid w:val="008667DE"/>
    <w:rsid w:val="00867718"/>
    <w:rsid w:val="00876949"/>
    <w:rsid w:val="00893971"/>
    <w:rsid w:val="008A33B8"/>
    <w:rsid w:val="008C43C2"/>
    <w:rsid w:val="008E0114"/>
    <w:rsid w:val="008F4487"/>
    <w:rsid w:val="008F5F03"/>
    <w:rsid w:val="009017E2"/>
    <w:rsid w:val="0091312A"/>
    <w:rsid w:val="009136FD"/>
    <w:rsid w:val="00917AA4"/>
    <w:rsid w:val="0092426D"/>
    <w:rsid w:val="0092430B"/>
    <w:rsid w:val="00925B41"/>
    <w:rsid w:val="009400FA"/>
    <w:rsid w:val="00947A70"/>
    <w:rsid w:val="00956D2A"/>
    <w:rsid w:val="009767DA"/>
    <w:rsid w:val="00981036"/>
    <w:rsid w:val="009852A6"/>
    <w:rsid w:val="009C2D62"/>
    <w:rsid w:val="009C2E2E"/>
    <w:rsid w:val="009C5044"/>
    <w:rsid w:val="009D34AF"/>
    <w:rsid w:val="009E7626"/>
    <w:rsid w:val="009F03CF"/>
    <w:rsid w:val="00A04474"/>
    <w:rsid w:val="00A11365"/>
    <w:rsid w:val="00A11989"/>
    <w:rsid w:val="00A253EA"/>
    <w:rsid w:val="00A30E67"/>
    <w:rsid w:val="00A31EF5"/>
    <w:rsid w:val="00A466F8"/>
    <w:rsid w:val="00A669BC"/>
    <w:rsid w:val="00A74CDF"/>
    <w:rsid w:val="00A8407B"/>
    <w:rsid w:val="00A87B7D"/>
    <w:rsid w:val="00AB1068"/>
    <w:rsid w:val="00AB1D66"/>
    <w:rsid w:val="00AB4DAE"/>
    <w:rsid w:val="00AF5754"/>
    <w:rsid w:val="00B06AFA"/>
    <w:rsid w:val="00B40FBE"/>
    <w:rsid w:val="00B46306"/>
    <w:rsid w:val="00B502FC"/>
    <w:rsid w:val="00B5041B"/>
    <w:rsid w:val="00B56C01"/>
    <w:rsid w:val="00B86998"/>
    <w:rsid w:val="00B86E30"/>
    <w:rsid w:val="00B92EBF"/>
    <w:rsid w:val="00BB185C"/>
    <w:rsid w:val="00BC07EC"/>
    <w:rsid w:val="00BD6BF7"/>
    <w:rsid w:val="00BE1C51"/>
    <w:rsid w:val="00BE5D74"/>
    <w:rsid w:val="00BF1B2D"/>
    <w:rsid w:val="00BF2709"/>
    <w:rsid w:val="00BF680E"/>
    <w:rsid w:val="00C02C2C"/>
    <w:rsid w:val="00C15026"/>
    <w:rsid w:val="00C15B65"/>
    <w:rsid w:val="00C219AC"/>
    <w:rsid w:val="00C36DF7"/>
    <w:rsid w:val="00C53BD5"/>
    <w:rsid w:val="00C55FD1"/>
    <w:rsid w:val="00C671F7"/>
    <w:rsid w:val="00C7120B"/>
    <w:rsid w:val="00C75378"/>
    <w:rsid w:val="00C93256"/>
    <w:rsid w:val="00C938A6"/>
    <w:rsid w:val="00C96014"/>
    <w:rsid w:val="00C96E4F"/>
    <w:rsid w:val="00C97D92"/>
    <w:rsid w:val="00CA33C6"/>
    <w:rsid w:val="00CB1C41"/>
    <w:rsid w:val="00CB29DB"/>
    <w:rsid w:val="00CE1FC7"/>
    <w:rsid w:val="00CE5153"/>
    <w:rsid w:val="00CE551A"/>
    <w:rsid w:val="00CF7402"/>
    <w:rsid w:val="00D00668"/>
    <w:rsid w:val="00D03D22"/>
    <w:rsid w:val="00D174AF"/>
    <w:rsid w:val="00D216AD"/>
    <w:rsid w:val="00D2671E"/>
    <w:rsid w:val="00D30DD0"/>
    <w:rsid w:val="00D31AC3"/>
    <w:rsid w:val="00D34749"/>
    <w:rsid w:val="00D404EE"/>
    <w:rsid w:val="00D4316D"/>
    <w:rsid w:val="00D4530C"/>
    <w:rsid w:val="00D50511"/>
    <w:rsid w:val="00D5067F"/>
    <w:rsid w:val="00D527A3"/>
    <w:rsid w:val="00D6725A"/>
    <w:rsid w:val="00D77FF4"/>
    <w:rsid w:val="00D8275D"/>
    <w:rsid w:val="00D84CE3"/>
    <w:rsid w:val="00D97AB5"/>
    <w:rsid w:val="00DB7EE8"/>
    <w:rsid w:val="00DC553E"/>
    <w:rsid w:val="00DC6116"/>
    <w:rsid w:val="00DF007D"/>
    <w:rsid w:val="00E00C7A"/>
    <w:rsid w:val="00E0164F"/>
    <w:rsid w:val="00E24138"/>
    <w:rsid w:val="00E332D9"/>
    <w:rsid w:val="00E33A45"/>
    <w:rsid w:val="00E36EFC"/>
    <w:rsid w:val="00E41AA1"/>
    <w:rsid w:val="00E73E9C"/>
    <w:rsid w:val="00E90507"/>
    <w:rsid w:val="00E93BB1"/>
    <w:rsid w:val="00EA1BCF"/>
    <w:rsid w:val="00EA76EB"/>
    <w:rsid w:val="00EC1B7C"/>
    <w:rsid w:val="00EC61D7"/>
    <w:rsid w:val="00ED1345"/>
    <w:rsid w:val="00ED2494"/>
    <w:rsid w:val="00ED2D26"/>
    <w:rsid w:val="00ED53F8"/>
    <w:rsid w:val="00EF47C0"/>
    <w:rsid w:val="00EF66D5"/>
    <w:rsid w:val="00F02AFB"/>
    <w:rsid w:val="00F26885"/>
    <w:rsid w:val="00F27AD5"/>
    <w:rsid w:val="00F332EA"/>
    <w:rsid w:val="00F440B4"/>
    <w:rsid w:val="00F518FF"/>
    <w:rsid w:val="00F51FA5"/>
    <w:rsid w:val="00F65716"/>
    <w:rsid w:val="00F6667F"/>
    <w:rsid w:val="00F9472A"/>
    <w:rsid w:val="00FB735B"/>
    <w:rsid w:val="00FB7A6A"/>
    <w:rsid w:val="00FC2ED5"/>
    <w:rsid w:val="00FD2453"/>
    <w:rsid w:val="00FD450C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615FAF2"/>
  <w15:docId w15:val="{A2631015-74AF-4C27-9395-ED4A99C0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7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37E9D"/>
    <w:rPr>
      <w:color w:val="0000FF"/>
      <w:u w:val="single"/>
    </w:rPr>
  </w:style>
  <w:style w:type="paragraph" w:styleId="Textbubliny">
    <w:name w:val="Balloon Text"/>
    <w:basedOn w:val="Normln"/>
    <w:semiHidden/>
    <w:rsid w:val="004429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A5A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5A1C"/>
    <w:pPr>
      <w:tabs>
        <w:tab w:val="center" w:pos="4536"/>
        <w:tab w:val="right" w:pos="9072"/>
      </w:tabs>
    </w:pPr>
  </w:style>
  <w:style w:type="paragraph" w:customStyle="1" w:styleId="Seznam">
    <w:name w:val="*Seznam"/>
    <w:basedOn w:val="Zkladntext"/>
    <w:rsid w:val="00BF1B2D"/>
    <w:pPr>
      <w:numPr>
        <w:numId w:val="6"/>
      </w:numPr>
      <w:overflowPunct w:val="0"/>
      <w:autoSpaceDE w:val="0"/>
      <w:autoSpaceDN w:val="0"/>
      <w:adjustRightInd w:val="0"/>
      <w:spacing w:before="120"/>
      <w:contextualSpacing/>
      <w:textAlignment w:val="baseline"/>
    </w:pPr>
    <w:rPr>
      <w:sz w:val="24"/>
    </w:rPr>
  </w:style>
  <w:style w:type="paragraph" w:customStyle="1" w:styleId="Char4CharCharChar1CharCharCharCharChar">
    <w:name w:val="Char4 Char Char Char1 Char Char Char Char Char"/>
    <w:basedOn w:val="Normln"/>
    <w:rsid w:val="00BF1B2D"/>
    <w:pPr>
      <w:spacing w:after="160" w:line="240" w:lineRule="exact"/>
    </w:pPr>
    <w:rPr>
      <w:rFonts w:ascii="Verdana" w:hAnsi="Verdana"/>
      <w:lang w:val="en-US" w:eastAsia="en-US"/>
    </w:rPr>
  </w:style>
  <w:style w:type="paragraph" w:styleId="Zkladntext">
    <w:name w:val="Body Text"/>
    <w:basedOn w:val="Normln"/>
    <w:rsid w:val="00BF1B2D"/>
    <w:pPr>
      <w:spacing w:after="120"/>
    </w:pPr>
  </w:style>
  <w:style w:type="character" w:styleId="Odkaznakoment">
    <w:name w:val="annotation reference"/>
    <w:basedOn w:val="Standardnpsmoodstavce"/>
    <w:semiHidden/>
    <w:rsid w:val="00AF5754"/>
    <w:rPr>
      <w:sz w:val="16"/>
      <w:szCs w:val="16"/>
    </w:rPr>
  </w:style>
  <w:style w:type="paragraph" w:styleId="Textkomente">
    <w:name w:val="annotation text"/>
    <w:basedOn w:val="Normln"/>
    <w:semiHidden/>
    <w:rsid w:val="00AF5754"/>
  </w:style>
  <w:style w:type="paragraph" w:styleId="Pedmtkomente">
    <w:name w:val="annotation subject"/>
    <w:basedOn w:val="Textkomente"/>
    <w:next w:val="Textkomente"/>
    <w:semiHidden/>
    <w:rsid w:val="00AF5754"/>
    <w:rPr>
      <w:b/>
      <w:bCs/>
    </w:rPr>
  </w:style>
  <w:style w:type="paragraph" w:styleId="Odstavecseseznamem">
    <w:name w:val="List Paragraph"/>
    <w:basedOn w:val="Normln"/>
    <w:uiPriority w:val="34"/>
    <w:qFormat/>
    <w:rsid w:val="00EF66D5"/>
    <w:pPr>
      <w:ind w:left="720"/>
      <w:contextualSpacing/>
    </w:pPr>
  </w:style>
  <w:style w:type="paragraph" w:styleId="Prosttext">
    <w:name w:val="Plain Text"/>
    <w:basedOn w:val="Normln"/>
    <w:link w:val="ProsttextChar"/>
    <w:unhideWhenUsed/>
    <w:rsid w:val="001D491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D491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1">
    <w:name w:val="Prostý text Char1"/>
    <w:basedOn w:val="Standardnpsmoodstavce"/>
    <w:locked/>
    <w:rsid w:val="00CE5153"/>
    <w:rPr>
      <w:rFonts w:ascii="Consolas" w:eastAsia="Calibri" w:hAnsi="Consolas"/>
      <w:sz w:val="21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C0C24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789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789B"/>
  </w:style>
  <w:style w:type="character" w:styleId="Znakapoznpodarou">
    <w:name w:val="footnote reference"/>
    <w:basedOn w:val="Standardnpsmoodstavce"/>
    <w:uiPriority w:val="99"/>
    <w:unhideWhenUsed/>
    <w:rsid w:val="004578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9309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D9ECC"/>
                <w:bottom w:val="single" w:sz="6" w:space="0" w:color="8D9ECC"/>
                <w:right w:val="single" w:sz="6" w:space="0" w:color="8D9ECC"/>
              </w:divBdr>
              <w:divsChild>
                <w:div w:id="1251039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8D9ECC"/>
                    <w:bottom w:val="single" w:sz="6" w:space="0" w:color="8D9ECC"/>
                    <w:right w:val="single" w:sz="6" w:space="0" w:color="8D9ECC"/>
                  </w:divBdr>
                  <w:divsChild>
                    <w:div w:id="9806928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6" w:space="0" w:color="8D9ECC"/>
                        <w:bottom w:val="single" w:sz="6" w:space="0" w:color="8D9ECC"/>
                        <w:right w:val="single" w:sz="6" w:space="0" w:color="8D9ECC"/>
                      </w:divBdr>
                      <w:divsChild>
                        <w:div w:id="4020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1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klusak@mm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estnani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8A55-9F66-4986-B854-519FB4A9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629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Administrativní pracovník oddělení monitoringu a analýz</vt:lpstr>
    </vt:vector>
  </TitlesOfParts>
  <Company>MMR</Company>
  <LinksUpToDate>false</LinksUpToDate>
  <CharactersWithSpaces>4337</CharactersWithSpaces>
  <SharedDoc>false</SharedDoc>
  <HLinks>
    <vt:vector size="12" baseType="variant">
      <vt:variant>
        <vt:i4>7798804</vt:i4>
      </vt:variant>
      <vt:variant>
        <vt:i4>3</vt:i4>
      </vt:variant>
      <vt:variant>
        <vt:i4>0</vt:i4>
      </vt:variant>
      <vt:variant>
        <vt:i4>5</vt:i4>
      </vt:variant>
      <vt:variant>
        <vt:lpwstr>mailto:Eva.Honajzrova@mmr.cz</vt:lpwstr>
      </vt:variant>
      <vt:variant>
        <vt:lpwstr/>
      </vt:variant>
      <vt:variant>
        <vt:i4>7864411</vt:i4>
      </vt:variant>
      <vt:variant>
        <vt:i4>0</vt:i4>
      </vt:variant>
      <vt:variant>
        <vt:i4>0</vt:i4>
      </vt:variant>
      <vt:variant>
        <vt:i4>5</vt:i4>
      </vt:variant>
      <vt:variant>
        <vt:lpwstr>mailto:grekat@mmr.cz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Administrativní pracovník oddělení monitoringu a analýz</dc:title>
  <dc:creator>Chladná Jana</dc:creator>
  <cp:lastModifiedBy>Holanová Diana</cp:lastModifiedBy>
  <cp:revision>27</cp:revision>
  <cp:lastPrinted>2016-12-22T08:09:00Z</cp:lastPrinted>
  <dcterms:created xsi:type="dcterms:W3CDTF">2016-12-22T08:10:00Z</dcterms:created>
  <dcterms:modified xsi:type="dcterms:W3CDTF">2018-12-10T12:23:00Z</dcterms:modified>
</cp:coreProperties>
</file>