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FF" w:rsidRDefault="00C258F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1249DF" w:rsidRDefault="001249DF" w:rsidP="001249D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Pr="002A1A42">
        <w:rPr>
          <w:rFonts w:ascii="Arial" w:hAnsi="Arial" w:cs="Arial"/>
        </w:rPr>
        <w:t xml:space="preserve">řízení operačních programů, vyhlašuje v souladu s ustanovením </w:t>
      </w:r>
      <w:r w:rsidRPr="002A1A42">
        <w:rPr>
          <w:rFonts w:ascii="Arial" w:hAnsi="Arial" w:cs="Arial"/>
        </w:rPr>
        <w:br/>
        <w:t xml:space="preserve">§ 178 odst. 1 zákona č. 234/2014 Sb. o státní službě výběrové řízení na pozici: </w:t>
      </w:r>
      <w:r w:rsidR="0023367F">
        <w:rPr>
          <w:rFonts w:ascii="Arial" w:hAnsi="Arial" w:cs="Arial"/>
          <w:b/>
        </w:rPr>
        <w:t>metodik/metodička řízení OP</w:t>
      </w:r>
      <w:r w:rsidR="00B262D9">
        <w:rPr>
          <w:rFonts w:ascii="Arial" w:hAnsi="Arial" w:cs="Arial"/>
          <w:b/>
        </w:rPr>
        <w:t xml:space="preserve"> (IROP)</w:t>
      </w:r>
      <w:r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1249DF" w:rsidRPr="001249DF" w:rsidRDefault="001249DF" w:rsidP="001249D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249DF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Default="0023367F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zpracování a aktualizace programové dokumentace Integrovaného regionálního operačního programu pro období 2014 - 2020</w:t>
      </w:r>
      <w:r w:rsidR="00B262D9" w:rsidRPr="001C545C">
        <w:rPr>
          <w:rFonts w:ascii="Arial" w:hAnsi="Arial" w:cs="Arial"/>
          <w:bCs/>
        </w:rPr>
        <w:t>,</w:t>
      </w:r>
    </w:p>
    <w:p w:rsidR="0023367F" w:rsidRDefault="0023367F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tvorba a revize textů výzev IROP, Obecných a Specifických pravidel pro žadatele a příjemce v IROP,</w:t>
      </w:r>
    </w:p>
    <w:p w:rsidR="0023367F" w:rsidRDefault="0023367F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spolupráce na vypracování a vypořádání připomínek k dokumentům Centra pro regionální rozvoj ČR,</w:t>
      </w:r>
    </w:p>
    <w:p w:rsidR="0023367F" w:rsidRDefault="0023367F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poskytování metodické podpory, spolupráce a komunikace v rámci odboru řízení operačních programů v uvedené oblasti,</w:t>
      </w:r>
    </w:p>
    <w:p w:rsidR="0023367F" w:rsidRPr="001C545C" w:rsidRDefault="0023367F" w:rsidP="00B262D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metodická podpora zprostředkujících subjektů.</w:t>
      </w:r>
    </w:p>
    <w:p w:rsidR="00B262D9" w:rsidRPr="000D5447" w:rsidRDefault="00B262D9" w:rsidP="00B262D9">
      <w:pPr>
        <w:pStyle w:val="Odstavecseseznamem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  <w:r w:rsidR="00BB2D0E">
        <w:rPr>
          <w:rFonts w:ascii="Arial" w:hAnsi="Arial" w:cs="Arial"/>
          <w:b/>
          <w:bCs/>
          <w:color w:val="000000"/>
        </w:rPr>
        <w:t xml:space="preserve"> </w:t>
      </w:r>
    </w:p>
    <w:p w:rsid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VŠ vzdělání (magisterský stupeň) </w:t>
      </w:r>
    </w:p>
    <w:p w:rsidR="00B262D9" w:rsidRPr="00B262D9" w:rsidRDefault="00B262D9" w:rsidP="00B262D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cizího jazyka (min. 1. stupeň znalosti cizího jazyka)</w:t>
      </w:r>
    </w:p>
    <w:p w:rsidR="001249DF" w:rsidRPr="001249DF" w:rsidRDefault="001249DF" w:rsidP="001249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znalost práce na PC na uživatelské úrovni (MS Word, MS Excel, MS PowerPoint)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komunikační dovednosti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systematický přístup </w:t>
      </w:r>
    </w:p>
    <w:p w:rsidR="001249DF" w:rsidRP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 xml:space="preserve">samostatnost a pečlivost </w:t>
      </w:r>
    </w:p>
    <w:p w:rsidR="001249DF" w:rsidRDefault="001249D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trestní bezúhonnost</w:t>
      </w:r>
    </w:p>
    <w:p w:rsidR="0023367F" w:rsidRDefault="0023367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praxe v oblasti strukturálních fondů (výhodou)</w:t>
      </w:r>
    </w:p>
    <w:p w:rsidR="0023367F" w:rsidRDefault="0023367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Jednotného metodického prostředí (výhodou)</w:t>
      </w:r>
    </w:p>
    <w:p w:rsidR="0023367F" w:rsidRDefault="0023367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dobrou znalost českého jazyka</w:t>
      </w:r>
    </w:p>
    <w:p w:rsidR="0023367F" w:rsidRPr="001249DF" w:rsidRDefault="0023367F" w:rsidP="001249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zkušenosti s tvorbou metodických dokumentů (výhodou)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23367F" w:rsidRPr="00B00ABE" w:rsidRDefault="0023367F" w:rsidP="002336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23367F" w:rsidRPr="00B00ABE" w:rsidRDefault="0023367F" w:rsidP="0023367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>
        <w:rPr>
          <w:rFonts w:ascii="Arial" w:hAnsi="Arial" w:cs="Arial"/>
          <w:bCs/>
          <w:color w:val="000000"/>
        </w:rPr>
        <w:t xml:space="preserve"> (do 14. 11. 2020 s možností prodloužení)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B13705">
        <w:rPr>
          <w:rFonts w:ascii="Arial" w:hAnsi="Arial" w:cs="Arial"/>
          <w:bCs/>
          <w:color w:val="000000"/>
        </w:rPr>
        <w:t xml:space="preserve">ve </w:t>
      </w:r>
      <w:r w:rsidR="001249DF">
        <w:rPr>
          <w:rFonts w:ascii="Arial" w:hAnsi="Arial" w:cs="Arial"/>
          <w:bCs/>
          <w:color w:val="000000"/>
        </w:rPr>
        <w:t>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</w:t>
      </w:r>
      <w:r w:rsidR="001249DF">
        <w:rPr>
          <w:rFonts w:ascii="Arial" w:hAnsi="Arial" w:cs="Arial"/>
          <w:bCs/>
          <w:color w:val="000000"/>
        </w:rPr>
        <w:t>finanční motivace</w:t>
      </w:r>
      <w:r w:rsidRPr="000D5447">
        <w:rPr>
          <w:rFonts w:ascii="Arial" w:hAnsi="Arial" w:cs="Arial"/>
          <w:bCs/>
          <w:color w:val="000000"/>
        </w:rPr>
        <w:t xml:space="preserve">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F35DB6">
        <w:rPr>
          <w:rFonts w:ascii="Arial" w:hAnsi="Arial" w:cs="Arial"/>
          <w:bCs/>
          <w:color w:val="000000"/>
        </w:rPr>
        <w:t>ihned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B262D9" w:rsidRPr="00BB2D0E" w:rsidRDefault="00B262D9" w:rsidP="00B262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kopie vysvědčení/osvědčení prokazující splnění min. požadované úrovně znalosti cizího jazyka</w:t>
      </w:r>
      <w:r w:rsidRPr="002A1A42">
        <w:rPr>
          <w:rFonts w:ascii="Arial" w:hAnsi="Arial" w:cs="Arial"/>
          <w:vertAlign w:val="superscript"/>
        </w:rPr>
        <w:footnoteReference w:id="1"/>
      </w:r>
    </w:p>
    <w:p w:rsidR="00F06C16" w:rsidRPr="00F06C16" w:rsidRDefault="00F06C16" w:rsidP="00F06C16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1249DF" w:rsidRPr="002A1A42" w:rsidRDefault="00B262D9" w:rsidP="001249DF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Bližší informace poskytne pan </w:t>
      </w:r>
      <w:r w:rsidR="001C545C">
        <w:rPr>
          <w:rFonts w:ascii="Arial" w:hAnsi="Arial" w:cs="Arial"/>
        </w:rPr>
        <w:t xml:space="preserve">Ing. </w:t>
      </w:r>
      <w:r w:rsidR="0023367F">
        <w:rPr>
          <w:rFonts w:ascii="Arial" w:hAnsi="Arial" w:cs="Arial"/>
        </w:rPr>
        <w:t>Pavel Rosol</w:t>
      </w:r>
      <w:r w:rsidRPr="002A1A42">
        <w:rPr>
          <w:rFonts w:ascii="Arial" w:hAnsi="Arial" w:cs="Arial"/>
        </w:rPr>
        <w:t xml:space="preserve">, e-mail: </w:t>
      </w:r>
      <w:r w:rsidR="00965274" w:rsidRPr="00D459F7">
        <w:rPr>
          <w:rFonts w:ascii="Arial" w:hAnsi="Arial" w:cs="Arial"/>
          <w:b/>
        </w:rPr>
        <w:t>Pavel.Rosol@mmr.cz</w:t>
      </w:r>
      <w:r w:rsidRPr="002A1A42">
        <w:rPr>
          <w:rFonts w:ascii="Arial" w:hAnsi="Arial" w:cs="Arial"/>
        </w:rPr>
        <w:t>, tel: 224 861 </w:t>
      </w:r>
      <w:r w:rsidR="00965274">
        <w:rPr>
          <w:rFonts w:ascii="Arial" w:hAnsi="Arial" w:cs="Arial"/>
        </w:rPr>
        <w:t>702</w:t>
      </w:r>
      <w:r w:rsidRPr="002A1A42">
        <w:rPr>
          <w:rFonts w:ascii="Arial" w:hAnsi="Arial" w:cs="Arial"/>
        </w:rPr>
        <w:t>.</w:t>
      </w:r>
      <w:r w:rsidR="001249DF" w:rsidRPr="002A1A42">
        <w:rPr>
          <w:rFonts w:ascii="Arial" w:hAnsi="Arial" w:cs="Arial"/>
        </w:rPr>
        <w:br/>
      </w:r>
    </w:p>
    <w:p w:rsidR="00BB2D0E" w:rsidRDefault="00BB2D0E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B2D0E" w:rsidRDefault="00BB2D0E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B2D0E" w:rsidRDefault="00BB2D0E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545C" w:rsidRDefault="001C545C" w:rsidP="001249D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C63D8" w:rsidRDefault="001249DF" w:rsidP="001249DF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23367F">
        <w:rPr>
          <w:rFonts w:ascii="Arial" w:hAnsi="Arial" w:cs="Arial"/>
          <w:b/>
        </w:rPr>
        <w:t>1. února</w:t>
      </w:r>
      <w:r>
        <w:rPr>
          <w:rFonts w:ascii="Arial" w:hAnsi="Arial" w:cs="Arial"/>
          <w:b/>
        </w:rPr>
        <w:t xml:space="preserve"> 201</w:t>
      </w:r>
      <w:r w:rsidR="0023367F">
        <w:rPr>
          <w:rFonts w:ascii="Arial" w:hAnsi="Arial" w:cs="Arial"/>
          <w:b/>
        </w:rPr>
        <w:t>8</w:t>
      </w:r>
      <w:r w:rsidRPr="002A1A42">
        <w:rPr>
          <w:rFonts w:ascii="Arial" w:hAnsi="Arial" w:cs="Arial"/>
        </w:rPr>
        <w:t xml:space="preserve"> na e-mail: </w:t>
      </w:r>
      <w:r w:rsidRPr="00507F9F">
        <w:rPr>
          <w:rFonts w:ascii="Arial" w:hAnsi="Arial" w:cs="Arial"/>
          <w:b/>
        </w:rPr>
        <w:t>zamestnani@mmr.cz</w:t>
      </w:r>
      <w:r w:rsidRPr="00507F9F">
        <w:rPr>
          <w:rFonts w:ascii="Arial" w:hAnsi="Arial" w:cs="Arial"/>
        </w:rPr>
        <w:t xml:space="preserve"> </w:t>
      </w:r>
      <w:r w:rsidRPr="002A1A42">
        <w:rPr>
          <w:rFonts w:ascii="Arial" w:hAnsi="Arial" w:cs="Arial"/>
        </w:rPr>
        <w:t>(do předmětu uveďte „</w:t>
      </w:r>
      <w:r w:rsidR="00965274">
        <w:rPr>
          <w:rFonts w:ascii="Arial" w:hAnsi="Arial" w:cs="Arial"/>
        </w:rPr>
        <w:t>metodik/metodička řízení OP</w:t>
      </w:r>
      <w:r w:rsidRPr="002A1A42">
        <w:rPr>
          <w:rFonts w:ascii="Arial" w:hAnsi="Arial" w:cs="Arial"/>
        </w:rPr>
        <w:t xml:space="preserve"> “) nebo na adresu:</w:t>
      </w:r>
    </w:p>
    <w:p w:rsidR="001249DF" w:rsidRPr="000D5447" w:rsidRDefault="001249DF" w:rsidP="001249D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249DF" w:rsidRDefault="001249DF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</w:t>
      </w:r>
      <w:bookmarkStart w:id="0" w:name="_GoBack"/>
      <w:bookmarkEnd w:id="0"/>
      <w:r w:rsidRPr="000D5447">
        <w:rPr>
          <w:rFonts w:ascii="Arial" w:hAnsi="Arial" w:cs="Arial"/>
          <w:bCs/>
          <w:i/>
          <w:color w:val="000000"/>
        </w:rPr>
        <w:t>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8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B262D9" w:rsidRPr="002A1A42" w:rsidRDefault="00B262D9" w:rsidP="00B262D9">
      <w:pPr>
        <w:pStyle w:val="Textpoznpodarou"/>
        <w:jc w:val="both"/>
        <w:rPr>
          <w:rFonts w:ascii="Arial" w:hAnsi="Arial" w:cs="Arial"/>
        </w:rPr>
      </w:pPr>
      <w:r w:rsidRPr="002A1A42">
        <w:rPr>
          <w:rStyle w:val="Znakapoznpodarou"/>
          <w:rFonts w:ascii="Arial" w:hAnsi="Arial" w:cs="Arial"/>
        </w:rPr>
        <w:footnoteRef/>
      </w:r>
      <w:r w:rsidRPr="002A1A42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1249DF">
    <w:pPr>
      <w:pStyle w:val="Zhlav"/>
    </w:pPr>
    <w:r>
      <w:rPr>
        <w:rFonts w:ascii="Arial" w:hAnsi="Arial" w:cs="Arial"/>
        <w:noProof/>
        <w:color w:val="444444"/>
        <w:sz w:val="21"/>
        <w:szCs w:val="21"/>
      </w:rPr>
      <w:drawing>
        <wp:anchor distT="0" distB="0" distL="114300" distR="114300" simplePos="0" relativeHeight="251659264" behindDoc="0" locked="0" layoutInCell="1" allowOverlap="1" wp14:anchorId="588DD021" wp14:editId="5376572E">
          <wp:simplePos x="0" y="0"/>
          <wp:positionH relativeFrom="column">
            <wp:posOffset>5697855</wp:posOffset>
          </wp:positionH>
          <wp:positionV relativeFrom="paragraph">
            <wp:posOffset>-76200</wp:posOffset>
          </wp:positionV>
          <wp:extent cx="914400" cy="607695"/>
          <wp:effectExtent l="0" t="0" r="0" b="1905"/>
          <wp:wrapNone/>
          <wp:docPr id="1" name="obrázek 1" descr="Integrovaný regionální 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ovaný regionální 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D02">
      <w:rPr>
        <w:noProof/>
      </w:rPr>
      <w:drawing>
        <wp:inline distT="0" distB="0" distL="0" distR="0" wp14:anchorId="32F18C37" wp14:editId="779CE1C2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6D02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2D7"/>
    <w:multiLevelType w:val="hybridMultilevel"/>
    <w:tmpl w:val="36CEDBBE"/>
    <w:lvl w:ilvl="0" w:tplc="BA8E62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10443E"/>
    <w:rsid w:val="00117B7A"/>
    <w:rsid w:val="001249DF"/>
    <w:rsid w:val="001352C6"/>
    <w:rsid w:val="00147341"/>
    <w:rsid w:val="00184542"/>
    <w:rsid w:val="001C545C"/>
    <w:rsid w:val="001E2987"/>
    <w:rsid w:val="0023367F"/>
    <w:rsid w:val="002366B7"/>
    <w:rsid w:val="00275721"/>
    <w:rsid w:val="002900AF"/>
    <w:rsid w:val="002B51A2"/>
    <w:rsid w:val="002C7C80"/>
    <w:rsid w:val="002D0D08"/>
    <w:rsid w:val="002D6069"/>
    <w:rsid w:val="002F7BCB"/>
    <w:rsid w:val="003925CA"/>
    <w:rsid w:val="004144FF"/>
    <w:rsid w:val="00464F96"/>
    <w:rsid w:val="0048459E"/>
    <w:rsid w:val="004A75B6"/>
    <w:rsid w:val="004B5C38"/>
    <w:rsid w:val="00507F9F"/>
    <w:rsid w:val="00527975"/>
    <w:rsid w:val="0055656D"/>
    <w:rsid w:val="005D2969"/>
    <w:rsid w:val="005E7E7A"/>
    <w:rsid w:val="005F0243"/>
    <w:rsid w:val="0062683F"/>
    <w:rsid w:val="00673705"/>
    <w:rsid w:val="00693385"/>
    <w:rsid w:val="00696D02"/>
    <w:rsid w:val="006E1B13"/>
    <w:rsid w:val="006E2E56"/>
    <w:rsid w:val="006F2314"/>
    <w:rsid w:val="00735AA7"/>
    <w:rsid w:val="0075148F"/>
    <w:rsid w:val="007667AC"/>
    <w:rsid w:val="007906E5"/>
    <w:rsid w:val="00797C89"/>
    <w:rsid w:val="007A6536"/>
    <w:rsid w:val="007B2491"/>
    <w:rsid w:val="007B5716"/>
    <w:rsid w:val="008060B4"/>
    <w:rsid w:val="008577B0"/>
    <w:rsid w:val="008C54AF"/>
    <w:rsid w:val="008D2122"/>
    <w:rsid w:val="00904F4E"/>
    <w:rsid w:val="0094451D"/>
    <w:rsid w:val="00945C4A"/>
    <w:rsid w:val="00965274"/>
    <w:rsid w:val="009D2B5A"/>
    <w:rsid w:val="00A02712"/>
    <w:rsid w:val="00A051B8"/>
    <w:rsid w:val="00A16B07"/>
    <w:rsid w:val="00AE0E5D"/>
    <w:rsid w:val="00AE292D"/>
    <w:rsid w:val="00B1141F"/>
    <w:rsid w:val="00B13705"/>
    <w:rsid w:val="00B262D9"/>
    <w:rsid w:val="00B6361D"/>
    <w:rsid w:val="00B9010F"/>
    <w:rsid w:val="00BB2D0E"/>
    <w:rsid w:val="00BD69EB"/>
    <w:rsid w:val="00C07EFC"/>
    <w:rsid w:val="00C10774"/>
    <w:rsid w:val="00C25100"/>
    <w:rsid w:val="00C258FF"/>
    <w:rsid w:val="00C604CB"/>
    <w:rsid w:val="00CA1B2B"/>
    <w:rsid w:val="00CC60FF"/>
    <w:rsid w:val="00CC6BA5"/>
    <w:rsid w:val="00CD60A7"/>
    <w:rsid w:val="00CE33E8"/>
    <w:rsid w:val="00D0641D"/>
    <w:rsid w:val="00D22867"/>
    <w:rsid w:val="00D459F7"/>
    <w:rsid w:val="00D84CBC"/>
    <w:rsid w:val="00DA299F"/>
    <w:rsid w:val="00DD6262"/>
    <w:rsid w:val="00E5315E"/>
    <w:rsid w:val="00E877A6"/>
    <w:rsid w:val="00EC63D8"/>
    <w:rsid w:val="00EC7FA9"/>
    <w:rsid w:val="00F06C16"/>
    <w:rsid w:val="00F11629"/>
    <w:rsid w:val="00F35DB6"/>
    <w:rsid w:val="00F66BC0"/>
    <w:rsid w:val="00F73069"/>
    <w:rsid w:val="00FC5AA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Fürbacherová Soňa</cp:lastModifiedBy>
  <cp:revision>4</cp:revision>
  <cp:lastPrinted>2017-07-26T08:43:00Z</cp:lastPrinted>
  <dcterms:created xsi:type="dcterms:W3CDTF">2018-01-16T11:23:00Z</dcterms:created>
  <dcterms:modified xsi:type="dcterms:W3CDTF">2018-01-16T12:01:00Z</dcterms:modified>
</cp:coreProperties>
</file>