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09" w:rsidRDefault="008B0E09" w:rsidP="00214B0D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BD4059" w:rsidRPr="00A96F9C" w:rsidRDefault="00BD4059" w:rsidP="00BD4059">
      <w:p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bCs/>
          <w:color w:val="000000"/>
          <w:sz w:val="22"/>
          <w:szCs w:val="22"/>
        </w:rPr>
        <w:t xml:space="preserve">Ministerstvo pro místní rozvoj, odbor </w:t>
      </w:r>
      <w:r w:rsidRPr="00A96F9C">
        <w:rPr>
          <w:rFonts w:ascii="Arial" w:hAnsi="Arial" w:cs="Arial"/>
          <w:sz w:val="22"/>
          <w:szCs w:val="22"/>
        </w:rPr>
        <w:t xml:space="preserve">cestovního ruchu, vyhlašuje v souladu s ustanovením § 178 odst. 1 </w:t>
      </w:r>
      <w:bookmarkStart w:id="0" w:name="_GoBack"/>
      <w:bookmarkEnd w:id="0"/>
      <w:r w:rsidRPr="00A96F9C">
        <w:rPr>
          <w:rFonts w:ascii="Arial" w:hAnsi="Arial" w:cs="Arial"/>
          <w:sz w:val="22"/>
          <w:szCs w:val="22"/>
        </w:rPr>
        <w:t>zákona č. 234/2014 Sb. o státní službě výběrové řízení na pozici</w:t>
      </w:r>
      <w:r w:rsidR="00F43B2D">
        <w:rPr>
          <w:rFonts w:ascii="Arial" w:hAnsi="Arial" w:cs="Arial"/>
          <w:sz w:val="22"/>
          <w:szCs w:val="22"/>
        </w:rPr>
        <w:t xml:space="preserve"> MMR_349</w:t>
      </w:r>
      <w:r w:rsidRPr="00A96F9C">
        <w:rPr>
          <w:rFonts w:ascii="Arial" w:hAnsi="Arial" w:cs="Arial"/>
          <w:sz w:val="22"/>
          <w:szCs w:val="22"/>
        </w:rPr>
        <w:t xml:space="preserve">: </w:t>
      </w:r>
      <w:r w:rsidR="00593137" w:rsidRPr="00A96F9C">
        <w:rPr>
          <w:rFonts w:ascii="Arial" w:hAnsi="Arial" w:cs="Arial"/>
          <w:b/>
          <w:sz w:val="22"/>
          <w:szCs w:val="22"/>
        </w:rPr>
        <w:t>referent/-</w:t>
      </w:r>
      <w:proofErr w:type="spellStart"/>
      <w:r w:rsidR="00593137" w:rsidRPr="00A96F9C">
        <w:rPr>
          <w:rFonts w:ascii="Arial" w:hAnsi="Arial" w:cs="Arial"/>
          <w:b/>
          <w:sz w:val="22"/>
          <w:szCs w:val="22"/>
        </w:rPr>
        <w:t>ka</w:t>
      </w:r>
      <w:proofErr w:type="spellEnd"/>
      <w:r w:rsidR="00593137" w:rsidRPr="00A96F9C">
        <w:rPr>
          <w:rFonts w:ascii="Arial" w:hAnsi="Arial" w:cs="Arial"/>
          <w:b/>
          <w:sz w:val="22"/>
          <w:szCs w:val="22"/>
        </w:rPr>
        <w:t xml:space="preserve"> v oddělení administrace národních programů</w:t>
      </w:r>
      <w:r w:rsidR="00115F50">
        <w:rPr>
          <w:rFonts w:ascii="Arial" w:hAnsi="Arial" w:cs="Arial"/>
          <w:b/>
          <w:sz w:val="22"/>
          <w:szCs w:val="22"/>
        </w:rPr>
        <w:t xml:space="preserve"> v cestovním ruchu</w:t>
      </w:r>
      <w:r w:rsidRPr="00A96F9C">
        <w:rPr>
          <w:rFonts w:ascii="Arial" w:hAnsi="Arial" w:cs="Arial"/>
          <w:sz w:val="22"/>
          <w:szCs w:val="22"/>
        </w:rPr>
        <w:t xml:space="preserve">, a to na dobu určitou v pracovním poměru dle zákona č. 262/2006 Sb., zákoník práce. </w:t>
      </w:r>
    </w:p>
    <w:p w:rsidR="00BD4059" w:rsidRPr="00A96F9C" w:rsidRDefault="00BD4059" w:rsidP="00BD4059">
      <w:pPr>
        <w:jc w:val="both"/>
        <w:rPr>
          <w:rFonts w:ascii="Arial" w:hAnsi="Arial" w:cs="Arial"/>
          <w:sz w:val="22"/>
          <w:szCs w:val="22"/>
        </w:rPr>
      </w:pPr>
    </w:p>
    <w:p w:rsidR="00BD4059" w:rsidRPr="00A96F9C" w:rsidRDefault="00BD4059" w:rsidP="00BD405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A96F9C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 xml:space="preserve">administrace národního dotačního titulu 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administrace programů ve smyslu zákona 218/2000 Sb., o rozpočtových pravidlech, ve znění pozdějších předpisů a ve smysl dalších navazujících předpisů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spolupráce na vytváření metodik a doprovodné dokumentace programů spolufinancovaných ze státního rozpočtu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 xml:space="preserve">předběžná a průběžná kontrola žádostí a dokumentů předložených v Programu 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 xml:space="preserve">zpracování žádostí v dotačních a souvisejících systémech (Dotační informační systém MMR, registr de </w:t>
      </w:r>
      <w:proofErr w:type="spellStart"/>
      <w:r w:rsidRPr="00A96F9C">
        <w:rPr>
          <w:rFonts w:ascii="Arial" w:hAnsi="Arial" w:cs="Arial"/>
          <w:sz w:val="22"/>
          <w:szCs w:val="22"/>
        </w:rPr>
        <w:t>minimis</w:t>
      </w:r>
      <w:proofErr w:type="spellEnd"/>
      <w:r w:rsidRPr="00A96F9C">
        <w:rPr>
          <w:rFonts w:ascii="Arial" w:hAnsi="Arial" w:cs="Arial"/>
          <w:sz w:val="22"/>
          <w:szCs w:val="22"/>
        </w:rPr>
        <w:t xml:space="preserve"> apod.)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evidence a kontrola faktur akcí včetně administrace proplácení dotačních prostředků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 xml:space="preserve">zakládání složek k projektům a archivace dokladů 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poskytování konzultací a další komunikace s účastníky programu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prezentační a publikační činnost související s dotačním titulem</w:t>
      </w:r>
    </w:p>
    <w:p w:rsidR="00593137" w:rsidRPr="00A96F9C" w:rsidRDefault="00593137" w:rsidP="00593137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plnění dalších operativních úkolů zadávaných vedoucím oddělení.</w:t>
      </w:r>
    </w:p>
    <w:p w:rsidR="00593137" w:rsidRPr="00A96F9C" w:rsidRDefault="00593137" w:rsidP="0059313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4059" w:rsidRPr="00A96F9C" w:rsidRDefault="00BD4059" w:rsidP="0059313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A96F9C">
        <w:rPr>
          <w:rFonts w:ascii="Arial" w:hAnsi="Arial" w:cs="Arial"/>
          <w:b/>
          <w:sz w:val="22"/>
          <w:szCs w:val="22"/>
        </w:rPr>
        <w:t>Požadujeme:</w:t>
      </w:r>
    </w:p>
    <w:p w:rsidR="00BD4059" w:rsidRPr="00A96F9C" w:rsidRDefault="00BD4059" w:rsidP="00BD4059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VŠ vzdělání (magisters</w:t>
      </w:r>
      <w:r w:rsidR="00593137" w:rsidRPr="00A96F9C">
        <w:rPr>
          <w:rFonts w:ascii="Arial" w:hAnsi="Arial" w:cs="Arial"/>
          <w:sz w:val="22"/>
          <w:szCs w:val="22"/>
        </w:rPr>
        <w:t>ký stupeň), ekonomický směr či cestovní ruch výhodou</w:t>
      </w:r>
    </w:p>
    <w:p w:rsidR="00593137" w:rsidRPr="00A96F9C" w:rsidRDefault="00593137" w:rsidP="00BD4059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znalost anglického jazyka výhodou</w:t>
      </w:r>
    </w:p>
    <w:p w:rsidR="00593137" w:rsidRPr="00A96F9C" w:rsidRDefault="00593137" w:rsidP="00BD4059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znalost programového financování a práce v dotačních systémech výhodou</w:t>
      </w:r>
    </w:p>
    <w:p w:rsidR="00593137" w:rsidRPr="00A96F9C" w:rsidRDefault="00593137" w:rsidP="00593137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 xml:space="preserve">vyšší uživatelská znalost práce na PC (MS Office) </w:t>
      </w:r>
    </w:p>
    <w:p w:rsidR="00593137" w:rsidRPr="00A96F9C" w:rsidRDefault="00593137" w:rsidP="00593137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znalost postupů tvorby projektů výhodou</w:t>
      </w:r>
    </w:p>
    <w:p w:rsidR="00593137" w:rsidRPr="00A96F9C" w:rsidRDefault="00593137" w:rsidP="00593137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dobré komunikační a prezentační dovednosti</w:t>
      </w:r>
    </w:p>
    <w:p w:rsidR="00593137" w:rsidRPr="00A96F9C" w:rsidRDefault="00593137" w:rsidP="00593137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schopnost týmové spolupráce</w:t>
      </w:r>
    </w:p>
    <w:p w:rsidR="00593137" w:rsidRPr="00A96F9C" w:rsidRDefault="00593137" w:rsidP="00593137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samostatnost, zodpovědnost a časovou flexibilitu, prezentační schopnosti a logické myšlení</w:t>
      </w:r>
    </w:p>
    <w:p w:rsidR="00593137" w:rsidRPr="00A96F9C" w:rsidRDefault="00593137" w:rsidP="00593137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znalost legislativní úpravy v oblasti veřejných zakázek, rozpočtových pravidel a veřejné podpory výhodou</w:t>
      </w:r>
    </w:p>
    <w:p w:rsidR="00593137" w:rsidRPr="00A96F9C" w:rsidRDefault="00593137" w:rsidP="00593137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zkušenosti s prací ve veřejné správě výhodou</w:t>
      </w:r>
    </w:p>
    <w:p w:rsidR="00593137" w:rsidRPr="00A96F9C" w:rsidRDefault="00593137" w:rsidP="00593137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 xml:space="preserve">řidičské oprávnění (B) – aktivní řidič </w:t>
      </w:r>
      <w:r w:rsidR="00A96F9C">
        <w:rPr>
          <w:rFonts w:ascii="Arial" w:hAnsi="Arial" w:cs="Arial"/>
          <w:sz w:val="22"/>
          <w:szCs w:val="22"/>
        </w:rPr>
        <w:t>–</w:t>
      </w:r>
      <w:r w:rsidRPr="00A96F9C">
        <w:rPr>
          <w:rFonts w:ascii="Arial" w:hAnsi="Arial" w:cs="Arial"/>
          <w:sz w:val="22"/>
          <w:szCs w:val="22"/>
        </w:rPr>
        <w:t xml:space="preserve"> výhodou</w:t>
      </w:r>
      <w:r w:rsidR="00A96F9C">
        <w:rPr>
          <w:rFonts w:ascii="Arial" w:hAnsi="Arial" w:cs="Arial"/>
          <w:sz w:val="22"/>
          <w:szCs w:val="22"/>
        </w:rPr>
        <w:t>.</w:t>
      </w:r>
    </w:p>
    <w:p w:rsidR="00BD4059" w:rsidRPr="00A96F9C" w:rsidRDefault="00BD4059" w:rsidP="00BD4059">
      <w:pPr>
        <w:ind w:left="720"/>
        <w:rPr>
          <w:rFonts w:ascii="Arial" w:hAnsi="Arial" w:cs="Arial"/>
          <w:sz w:val="22"/>
          <w:szCs w:val="22"/>
        </w:rPr>
      </w:pPr>
    </w:p>
    <w:p w:rsidR="00BD4059" w:rsidRPr="00A96F9C" w:rsidRDefault="00BD4059" w:rsidP="00BD405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A96F9C">
        <w:rPr>
          <w:rFonts w:ascii="Arial" w:hAnsi="Arial" w:cs="Arial"/>
          <w:b/>
          <w:sz w:val="22"/>
          <w:szCs w:val="22"/>
        </w:rPr>
        <w:t>Nabízíme: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pracovní poměr na dobu určitou (zástup za mateřskou/rodičovskou dovolenou)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plný pracovní úvazek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místo výkonu práce Praha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5 týdnů dovolené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pružnou pracovní dobu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příspěvek na stravování v podobě stravenek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jazykové kurzy a další odborné vzdělávání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 xml:space="preserve">finanční ohodnocení dle nařízení vlády č. 564/2006 Sb., </w:t>
      </w:r>
      <w:r w:rsidR="00910B50">
        <w:rPr>
          <w:rFonts w:ascii="Arial" w:hAnsi="Arial" w:cs="Arial"/>
          <w:sz w:val="22"/>
          <w:szCs w:val="22"/>
        </w:rPr>
        <w:t xml:space="preserve">ve znění pozdějších </w:t>
      </w:r>
      <w:proofErr w:type="gramStart"/>
      <w:r w:rsidR="00910B50">
        <w:rPr>
          <w:rFonts w:ascii="Arial" w:hAnsi="Arial" w:cs="Arial"/>
          <w:sz w:val="22"/>
          <w:szCs w:val="22"/>
        </w:rPr>
        <w:t>předpisů     (13</w:t>
      </w:r>
      <w:proofErr w:type="gramEnd"/>
      <w:r w:rsidRPr="00A96F9C">
        <w:rPr>
          <w:rFonts w:ascii="Arial" w:hAnsi="Arial" w:cs="Arial"/>
          <w:sz w:val="22"/>
          <w:szCs w:val="22"/>
        </w:rPr>
        <w:t>. platová třída)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vznik pracovního poměru ihned</w:t>
      </w:r>
      <w:r w:rsidR="00A74B98" w:rsidRPr="00A96F9C">
        <w:rPr>
          <w:rFonts w:ascii="Arial" w:hAnsi="Arial" w:cs="Arial"/>
          <w:sz w:val="22"/>
          <w:szCs w:val="22"/>
        </w:rPr>
        <w:t>.</w:t>
      </w:r>
    </w:p>
    <w:p w:rsidR="00BD4059" w:rsidRPr="00A96F9C" w:rsidRDefault="00BD4059" w:rsidP="00BD4059">
      <w:pPr>
        <w:jc w:val="both"/>
        <w:rPr>
          <w:rFonts w:ascii="Arial" w:hAnsi="Arial" w:cs="Arial"/>
          <w:sz w:val="22"/>
          <w:szCs w:val="22"/>
        </w:rPr>
      </w:pPr>
    </w:p>
    <w:p w:rsidR="00BD4059" w:rsidRPr="00A96F9C" w:rsidRDefault="00BB1EE0" w:rsidP="00BD4059">
      <w:pPr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Bližší informace poskytne pan</w:t>
      </w:r>
      <w:r w:rsidR="00A96F9C" w:rsidRPr="00A96F9C">
        <w:rPr>
          <w:rFonts w:ascii="Arial" w:hAnsi="Arial" w:cs="Arial"/>
          <w:sz w:val="22"/>
          <w:szCs w:val="22"/>
        </w:rPr>
        <w:t>í</w:t>
      </w:r>
      <w:r w:rsidRPr="00A96F9C">
        <w:rPr>
          <w:rFonts w:ascii="Arial" w:hAnsi="Arial" w:cs="Arial"/>
          <w:sz w:val="22"/>
          <w:szCs w:val="22"/>
        </w:rPr>
        <w:t xml:space="preserve"> </w:t>
      </w:r>
      <w:r w:rsidR="00A96F9C" w:rsidRPr="00A96F9C">
        <w:rPr>
          <w:rFonts w:ascii="Arial" w:hAnsi="Arial" w:cs="Arial"/>
          <w:sz w:val="22"/>
          <w:szCs w:val="22"/>
        </w:rPr>
        <w:t>Ing. Renáta Štefanová</w:t>
      </w:r>
      <w:r w:rsidR="00BD4059" w:rsidRPr="00A96F9C">
        <w:rPr>
          <w:rFonts w:ascii="Arial" w:hAnsi="Arial" w:cs="Arial"/>
          <w:sz w:val="22"/>
          <w:szCs w:val="22"/>
        </w:rPr>
        <w:t xml:space="preserve">, e-mail: </w:t>
      </w:r>
      <w:r w:rsidR="00A96F9C" w:rsidRPr="00A96F9C">
        <w:rPr>
          <w:rFonts w:ascii="Arial" w:hAnsi="Arial" w:cs="Arial"/>
          <w:sz w:val="22"/>
          <w:szCs w:val="22"/>
          <w:u w:val="single"/>
        </w:rPr>
        <w:t>Renata.Stefanova</w:t>
      </w:r>
      <w:r w:rsidR="00BD4059" w:rsidRPr="00A96F9C">
        <w:rPr>
          <w:rStyle w:val="Hypertextovodkaz"/>
          <w:rFonts w:ascii="Arial" w:hAnsi="Arial" w:cs="Arial"/>
          <w:color w:val="000000" w:themeColor="text1"/>
          <w:sz w:val="22"/>
          <w:szCs w:val="22"/>
        </w:rPr>
        <w:t>@mmr.</w:t>
      </w:r>
      <w:proofErr w:type="gramStart"/>
      <w:r w:rsidR="00BD4059" w:rsidRPr="00A96F9C">
        <w:rPr>
          <w:rStyle w:val="Hypertextovodkaz"/>
          <w:rFonts w:ascii="Arial" w:hAnsi="Arial" w:cs="Arial"/>
          <w:color w:val="000000" w:themeColor="text1"/>
          <w:sz w:val="22"/>
          <w:szCs w:val="22"/>
        </w:rPr>
        <w:t>cz</w:t>
      </w:r>
      <w:r w:rsidR="00A74B98" w:rsidRPr="00A96F9C">
        <w:rPr>
          <w:rFonts w:ascii="Arial" w:hAnsi="Arial" w:cs="Arial"/>
          <w:sz w:val="22"/>
          <w:szCs w:val="22"/>
        </w:rPr>
        <w:t xml:space="preserve">, </w:t>
      </w:r>
      <w:r w:rsidR="00A96F9C" w:rsidRPr="00A96F9C">
        <w:rPr>
          <w:rFonts w:ascii="Arial" w:hAnsi="Arial" w:cs="Arial"/>
          <w:sz w:val="22"/>
          <w:szCs w:val="22"/>
        </w:rPr>
        <w:t xml:space="preserve">        </w:t>
      </w:r>
      <w:r w:rsidR="00A74B98" w:rsidRPr="00A96F9C">
        <w:rPr>
          <w:rFonts w:ascii="Arial" w:hAnsi="Arial" w:cs="Arial"/>
          <w:sz w:val="22"/>
          <w:szCs w:val="22"/>
        </w:rPr>
        <w:t>tel</w:t>
      </w:r>
      <w:proofErr w:type="gramEnd"/>
      <w:r w:rsidR="00A74B98" w:rsidRPr="00A96F9C">
        <w:rPr>
          <w:rFonts w:ascii="Arial" w:hAnsi="Arial" w:cs="Arial"/>
          <w:sz w:val="22"/>
          <w:szCs w:val="22"/>
        </w:rPr>
        <w:t>: 224</w:t>
      </w:r>
      <w:r w:rsidR="00A96F9C" w:rsidRPr="00A96F9C">
        <w:rPr>
          <w:rFonts w:ascii="Arial" w:hAnsi="Arial" w:cs="Arial"/>
          <w:sz w:val="22"/>
          <w:szCs w:val="22"/>
        </w:rPr>
        <w:t> 154 695</w:t>
      </w:r>
      <w:r w:rsidR="00BD4059" w:rsidRPr="00A96F9C">
        <w:rPr>
          <w:rFonts w:ascii="Arial" w:hAnsi="Arial" w:cs="Arial"/>
          <w:sz w:val="22"/>
          <w:szCs w:val="22"/>
        </w:rPr>
        <w:t>.</w:t>
      </w:r>
    </w:p>
    <w:p w:rsidR="00BD4059" w:rsidRPr="00A96F9C" w:rsidRDefault="00BD4059" w:rsidP="00BD4059">
      <w:pPr>
        <w:jc w:val="both"/>
        <w:rPr>
          <w:rFonts w:ascii="Arial" w:hAnsi="Arial" w:cs="Arial"/>
          <w:sz w:val="22"/>
          <w:szCs w:val="22"/>
        </w:rPr>
      </w:pPr>
    </w:p>
    <w:p w:rsidR="00BD4059" w:rsidRPr="00A96F9C" w:rsidRDefault="00BD4059" w:rsidP="00BD4059">
      <w:p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b/>
          <w:sz w:val="22"/>
          <w:szCs w:val="22"/>
          <w:u w:val="single"/>
        </w:rPr>
        <w:t>Strukturovaný životopis a motivační dopis v češtině</w:t>
      </w:r>
      <w:r w:rsidRPr="00A96F9C">
        <w:rPr>
          <w:rFonts w:ascii="Arial" w:hAnsi="Arial" w:cs="Arial"/>
          <w:sz w:val="22"/>
          <w:szCs w:val="22"/>
        </w:rPr>
        <w:t xml:space="preserve"> zasílejte, prosím, </w:t>
      </w:r>
      <w:r w:rsidR="00115F50">
        <w:rPr>
          <w:rFonts w:ascii="Arial" w:hAnsi="Arial" w:cs="Arial"/>
          <w:b/>
          <w:sz w:val="22"/>
          <w:szCs w:val="22"/>
        </w:rPr>
        <w:t>do 3. října 2018</w:t>
      </w:r>
      <w:r w:rsidRPr="00A96F9C">
        <w:rPr>
          <w:rFonts w:ascii="Arial" w:hAnsi="Arial" w:cs="Arial"/>
          <w:b/>
          <w:sz w:val="22"/>
          <w:szCs w:val="22"/>
        </w:rPr>
        <w:t xml:space="preserve"> </w:t>
      </w:r>
      <w:r w:rsidRPr="00A96F9C">
        <w:rPr>
          <w:rFonts w:ascii="Arial" w:hAnsi="Arial" w:cs="Arial"/>
          <w:sz w:val="22"/>
          <w:szCs w:val="22"/>
        </w:rPr>
        <w:t>na</w:t>
      </w:r>
      <w:r w:rsidR="00A74B98" w:rsidRPr="00A96F9C">
        <w:rPr>
          <w:rFonts w:ascii="Arial" w:hAnsi="Arial" w:cs="Arial"/>
          <w:sz w:val="22"/>
          <w:szCs w:val="22"/>
        </w:rPr>
        <w:t xml:space="preserve">       </w:t>
      </w:r>
      <w:r w:rsidRPr="00A96F9C">
        <w:rPr>
          <w:rFonts w:ascii="Arial" w:hAnsi="Arial" w:cs="Arial"/>
          <w:sz w:val="22"/>
          <w:szCs w:val="22"/>
        </w:rPr>
        <w:t xml:space="preserve"> e-mail </w:t>
      </w:r>
      <w:hyperlink r:id="rId8" w:history="1">
        <w:r w:rsidRPr="00A96F9C">
          <w:rPr>
            <w:rStyle w:val="Hypertextovodkaz"/>
            <w:rFonts w:ascii="Arial" w:hAnsi="Arial" w:cs="Arial"/>
            <w:color w:val="auto"/>
            <w:sz w:val="22"/>
            <w:szCs w:val="22"/>
          </w:rPr>
          <w:t>zamestnani@mmr.cz</w:t>
        </w:r>
      </w:hyperlink>
      <w:r w:rsidRPr="00A96F9C">
        <w:rPr>
          <w:rFonts w:ascii="Arial" w:hAnsi="Arial" w:cs="Arial"/>
          <w:sz w:val="22"/>
          <w:szCs w:val="22"/>
        </w:rPr>
        <w:t xml:space="preserve"> (do předmětu uveďte „</w:t>
      </w:r>
      <w:r w:rsidR="00115F50">
        <w:rPr>
          <w:rFonts w:ascii="Arial" w:hAnsi="Arial" w:cs="Arial"/>
          <w:sz w:val="22"/>
          <w:szCs w:val="22"/>
        </w:rPr>
        <w:t>R</w:t>
      </w:r>
      <w:r w:rsidR="00A96F9C" w:rsidRPr="00A96F9C">
        <w:rPr>
          <w:rFonts w:ascii="Arial" w:hAnsi="Arial" w:cs="Arial"/>
          <w:sz w:val="22"/>
          <w:szCs w:val="22"/>
        </w:rPr>
        <w:t>eferent/-</w:t>
      </w:r>
      <w:proofErr w:type="spellStart"/>
      <w:r w:rsidR="00A96F9C" w:rsidRPr="00A96F9C">
        <w:rPr>
          <w:rFonts w:ascii="Arial" w:hAnsi="Arial" w:cs="Arial"/>
          <w:sz w:val="22"/>
          <w:szCs w:val="22"/>
        </w:rPr>
        <w:t>ka</w:t>
      </w:r>
      <w:proofErr w:type="spellEnd"/>
      <w:r w:rsidR="00A96F9C" w:rsidRPr="00A96F9C">
        <w:rPr>
          <w:rFonts w:ascii="Arial" w:hAnsi="Arial" w:cs="Arial"/>
          <w:sz w:val="22"/>
          <w:szCs w:val="22"/>
        </w:rPr>
        <w:t xml:space="preserve"> v oddělení administrace národních programů</w:t>
      </w:r>
      <w:r w:rsidR="00115F50">
        <w:rPr>
          <w:rFonts w:ascii="Arial" w:hAnsi="Arial" w:cs="Arial"/>
          <w:sz w:val="22"/>
          <w:szCs w:val="22"/>
        </w:rPr>
        <w:t xml:space="preserve"> v cestovním ruchu</w:t>
      </w:r>
      <w:r w:rsidRPr="00A96F9C">
        <w:rPr>
          <w:rFonts w:ascii="Arial" w:hAnsi="Arial" w:cs="Arial"/>
          <w:sz w:val="22"/>
          <w:szCs w:val="22"/>
        </w:rPr>
        <w:t>“) nebo na adresu:</w:t>
      </w:r>
    </w:p>
    <w:p w:rsidR="00BD4059" w:rsidRPr="00A96F9C" w:rsidRDefault="00BD4059" w:rsidP="00BD4059">
      <w:pPr>
        <w:rPr>
          <w:rFonts w:ascii="Arial" w:hAnsi="Arial" w:cs="Arial"/>
          <w:sz w:val="22"/>
          <w:szCs w:val="22"/>
        </w:rPr>
      </w:pPr>
    </w:p>
    <w:p w:rsidR="00A96F9C" w:rsidRPr="00A96F9C" w:rsidRDefault="00A96F9C" w:rsidP="00BD4059">
      <w:pPr>
        <w:rPr>
          <w:rFonts w:ascii="Arial" w:hAnsi="Arial" w:cs="Arial"/>
          <w:sz w:val="22"/>
          <w:szCs w:val="22"/>
        </w:rPr>
      </w:pPr>
    </w:p>
    <w:p w:rsidR="00A96F9C" w:rsidRPr="00A96F9C" w:rsidRDefault="00A96F9C" w:rsidP="00BD4059">
      <w:pPr>
        <w:rPr>
          <w:rFonts w:ascii="Arial" w:hAnsi="Arial" w:cs="Arial"/>
          <w:sz w:val="22"/>
          <w:szCs w:val="22"/>
        </w:rPr>
      </w:pPr>
    </w:p>
    <w:p w:rsidR="00BD4059" w:rsidRPr="00A96F9C" w:rsidRDefault="00BD4059" w:rsidP="00BD4059">
      <w:pPr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lastRenderedPageBreak/>
        <w:t>Ministerstvo pro místní rozvoj</w:t>
      </w:r>
    </w:p>
    <w:p w:rsidR="00BD4059" w:rsidRPr="00A96F9C" w:rsidRDefault="00BD4059" w:rsidP="00BD4059">
      <w:pPr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Personální odbor</w:t>
      </w:r>
    </w:p>
    <w:p w:rsidR="00BD4059" w:rsidRPr="00A96F9C" w:rsidRDefault="00BD4059" w:rsidP="00BD4059">
      <w:pPr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Staroměstské nám. 6</w:t>
      </w:r>
    </w:p>
    <w:p w:rsidR="00BD4059" w:rsidRPr="00A96F9C" w:rsidRDefault="00BD4059" w:rsidP="00BD4059">
      <w:pPr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110 15 Praha 1</w:t>
      </w:r>
    </w:p>
    <w:p w:rsidR="00BD4059" w:rsidRPr="00A96F9C" w:rsidRDefault="00BD4059" w:rsidP="00BD4059">
      <w:pPr>
        <w:ind w:left="360"/>
        <w:rPr>
          <w:rFonts w:ascii="Arial" w:hAnsi="Arial" w:cs="Arial"/>
          <w:sz w:val="22"/>
          <w:szCs w:val="22"/>
        </w:rPr>
      </w:pPr>
    </w:p>
    <w:p w:rsidR="00BD4059" w:rsidRPr="00A96F9C" w:rsidRDefault="00BD4059" w:rsidP="00BD4059">
      <w:pPr>
        <w:rPr>
          <w:rFonts w:ascii="Arial" w:hAnsi="Arial" w:cs="Arial"/>
          <w:i/>
          <w:sz w:val="22"/>
          <w:szCs w:val="22"/>
          <w:u w:val="single"/>
        </w:rPr>
      </w:pPr>
      <w:r w:rsidRPr="00A96F9C">
        <w:rPr>
          <w:rFonts w:ascii="Arial" w:hAnsi="Arial" w:cs="Arial"/>
          <w:i/>
          <w:sz w:val="22"/>
          <w:szCs w:val="22"/>
          <w:u w:val="single"/>
        </w:rPr>
        <w:t>Upozornění:</w:t>
      </w:r>
    </w:p>
    <w:p w:rsidR="00BD4059" w:rsidRPr="00A96F9C" w:rsidRDefault="00BD4059" w:rsidP="00BD4059">
      <w:pPr>
        <w:jc w:val="both"/>
        <w:rPr>
          <w:rFonts w:ascii="Arial" w:hAnsi="Arial" w:cs="Arial"/>
          <w:i/>
          <w:sz w:val="22"/>
          <w:szCs w:val="22"/>
        </w:rPr>
      </w:pPr>
      <w:r w:rsidRPr="00A96F9C">
        <w:rPr>
          <w:rFonts w:ascii="Arial" w:hAnsi="Arial" w:cs="Arial"/>
          <w:i/>
          <w:sz w:val="22"/>
          <w:szCs w:val="22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BD4059" w:rsidRPr="00A96F9C" w:rsidRDefault="00BD4059" w:rsidP="00BD4059">
      <w:p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i/>
          <w:sz w:val="22"/>
          <w:szCs w:val="22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3C0B90" w:rsidRPr="00A96F9C" w:rsidRDefault="003C0B90" w:rsidP="00BD4059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sectPr w:rsidR="003C0B90" w:rsidRPr="00A96F9C" w:rsidSect="00175858">
      <w:headerReference w:type="default" r:id="rId9"/>
      <w:footerReference w:type="default" r:id="rId10"/>
      <w:pgSz w:w="11906" w:h="16838"/>
      <w:pgMar w:top="709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90" w:rsidRDefault="003C0B90">
      <w:r>
        <w:separator/>
      </w:r>
    </w:p>
  </w:endnote>
  <w:endnote w:type="continuationSeparator" w:id="0">
    <w:p w:rsidR="003C0B90" w:rsidRDefault="003C0B90">
      <w:r>
        <w:continuationSeparator/>
      </w:r>
    </w:p>
  </w:endnote>
  <w:endnote w:type="continuationNotice" w:id="1">
    <w:p w:rsidR="000203D4" w:rsidRDefault="00020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D4" w:rsidRDefault="000203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90" w:rsidRDefault="003C0B90">
      <w:r>
        <w:separator/>
      </w:r>
    </w:p>
  </w:footnote>
  <w:footnote w:type="continuationSeparator" w:id="0">
    <w:p w:rsidR="003C0B90" w:rsidRDefault="003C0B90">
      <w:r>
        <w:continuationSeparator/>
      </w:r>
    </w:p>
  </w:footnote>
  <w:footnote w:type="continuationNotice" w:id="1">
    <w:p w:rsidR="000203D4" w:rsidRDefault="000203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09" w:rsidRDefault="008B0E09">
    <w:pPr>
      <w:pStyle w:val="Zhlav"/>
    </w:pPr>
    <w:r>
      <w:rPr>
        <w:noProof/>
      </w:rPr>
      <w:drawing>
        <wp:inline distT="0" distB="0" distL="0" distR="0" wp14:anchorId="30711218" wp14:editId="7CCFDE5C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B0E"/>
    <w:multiLevelType w:val="hybridMultilevel"/>
    <w:tmpl w:val="DC8E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F376C"/>
    <w:multiLevelType w:val="multilevel"/>
    <w:tmpl w:val="3948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83897"/>
    <w:multiLevelType w:val="hybridMultilevel"/>
    <w:tmpl w:val="59602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C53F0"/>
    <w:multiLevelType w:val="hybridMultilevel"/>
    <w:tmpl w:val="A84A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96936"/>
    <w:multiLevelType w:val="hybridMultilevel"/>
    <w:tmpl w:val="01C2B504"/>
    <w:lvl w:ilvl="0" w:tplc="0E5C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E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FE82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0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C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6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CB54DD"/>
    <w:multiLevelType w:val="hybridMultilevel"/>
    <w:tmpl w:val="D25A50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0B457E"/>
    <w:multiLevelType w:val="hybridMultilevel"/>
    <w:tmpl w:val="63FAD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A81CA4"/>
    <w:multiLevelType w:val="hybridMultilevel"/>
    <w:tmpl w:val="10A4E2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D1227"/>
    <w:multiLevelType w:val="hybridMultilevel"/>
    <w:tmpl w:val="2DA2F3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5A0485F"/>
    <w:multiLevelType w:val="hybridMultilevel"/>
    <w:tmpl w:val="6A9A1578"/>
    <w:lvl w:ilvl="0" w:tplc="80E65A44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66A260A"/>
    <w:multiLevelType w:val="hybridMultilevel"/>
    <w:tmpl w:val="17A0D0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031788"/>
    <w:multiLevelType w:val="multilevel"/>
    <w:tmpl w:val="024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001EE"/>
    <w:multiLevelType w:val="multilevel"/>
    <w:tmpl w:val="77E4E1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636CE"/>
    <w:multiLevelType w:val="hybridMultilevel"/>
    <w:tmpl w:val="69289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7357B6"/>
    <w:multiLevelType w:val="multilevel"/>
    <w:tmpl w:val="3DFA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5"/>
  </w:num>
  <w:num w:numId="5">
    <w:abstractNumId w:val="11"/>
  </w:num>
  <w:num w:numId="6">
    <w:abstractNumId w:val="10"/>
  </w:num>
  <w:num w:numId="7">
    <w:abstractNumId w:val="17"/>
  </w:num>
  <w:num w:numId="8">
    <w:abstractNumId w:val="6"/>
  </w:num>
  <w:num w:numId="9">
    <w:abstractNumId w:val="14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3"/>
    <w:rsid w:val="00000865"/>
    <w:rsid w:val="00015943"/>
    <w:rsid w:val="000203D4"/>
    <w:rsid w:val="00045A22"/>
    <w:rsid w:val="000577A7"/>
    <w:rsid w:val="00076F39"/>
    <w:rsid w:val="000803C6"/>
    <w:rsid w:val="00082D45"/>
    <w:rsid w:val="0008577F"/>
    <w:rsid w:val="000D4F1E"/>
    <w:rsid w:val="000D53CF"/>
    <w:rsid w:val="000D6A56"/>
    <w:rsid w:val="000E3274"/>
    <w:rsid w:val="000F329C"/>
    <w:rsid w:val="00115F50"/>
    <w:rsid w:val="00141261"/>
    <w:rsid w:val="00175858"/>
    <w:rsid w:val="00181AE5"/>
    <w:rsid w:val="00190C72"/>
    <w:rsid w:val="00194DFF"/>
    <w:rsid w:val="001C72C9"/>
    <w:rsid w:val="001D3BDC"/>
    <w:rsid w:val="001E56CA"/>
    <w:rsid w:val="001F47B9"/>
    <w:rsid w:val="001F5980"/>
    <w:rsid w:val="001F5A10"/>
    <w:rsid w:val="00205760"/>
    <w:rsid w:val="00214B0D"/>
    <w:rsid w:val="002445F6"/>
    <w:rsid w:val="00252AC3"/>
    <w:rsid w:val="00274665"/>
    <w:rsid w:val="0029797C"/>
    <w:rsid w:val="002A1B4B"/>
    <w:rsid w:val="002A5A1C"/>
    <w:rsid w:val="002C6ED1"/>
    <w:rsid w:val="002F6A33"/>
    <w:rsid w:val="00317ABC"/>
    <w:rsid w:val="00324740"/>
    <w:rsid w:val="00335E37"/>
    <w:rsid w:val="00337E9D"/>
    <w:rsid w:val="00350A75"/>
    <w:rsid w:val="0036440C"/>
    <w:rsid w:val="00375F94"/>
    <w:rsid w:val="003973CA"/>
    <w:rsid w:val="003C0B90"/>
    <w:rsid w:val="003D09B5"/>
    <w:rsid w:val="003E453C"/>
    <w:rsid w:val="00424897"/>
    <w:rsid w:val="0042502E"/>
    <w:rsid w:val="00442921"/>
    <w:rsid w:val="0048743C"/>
    <w:rsid w:val="004A48F5"/>
    <w:rsid w:val="004A5D48"/>
    <w:rsid w:val="004A7B88"/>
    <w:rsid w:val="004C3BA3"/>
    <w:rsid w:val="004C4C51"/>
    <w:rsid w:val="004F181D"/>
    <w:rsid w:val="005032B6"/>
    <w:rsid w:val="00503884"/>
    <w:rsid w:val="005236AF"/>
    <w:rsid w:val="00524009"/>
    <w:rsid w:val="005406F1"/>
    <w:rsid w:val="005524B7"/>
    <w:rsid w:val="00553D7B"/>
    <w:rsid w:val="00556946"/>
    <w:rsid w:val="00561CDE"/>
    <w:rsid w:val="00564217"/>
    <w:rsid w:val="00577A56"/>
    <w:rsid w:val="00593137"/>
    <w:rsid w:val="005D38B5"/>
    <w:rsid w:val="0064021B"/>
    <w:rsid w:val="00646568"/>
    <w:rsid w:val="00651767"/>
    <w:rsid w:val="00695CBA"/>
    <w:rsid w:val="006A44C7"/>
    <w:rsid w:val="006B1110"/>
    <w:rsid w:val="006C6A3C"/>
    <w:rsid w:val="006D03B1"/>
    <w:rsid w:val="006D7DE4"/>
    <w:rsid w:val="006E2F81"/>
    <w:rsid w:val="006F5FAD"/>
    <w:rsid w:val="00706B1E"/>
    <w:rsid w:val="007307A7"/>
    <w:rsid w:val="007459CB"/>
    <w:rsid w:val="0076790A"/>
    <w:rsid w:val="00797FAC"/>
    <w:rsid w:val="007B2206"/>
    <w:rsid w:val="007D10E0"/>
    <w:rsid w:val="007D1427"/>
    <w:rsid w:val="0082165B"/>
    <w:rsid w:val="00823BA9"/>
    <w:rsid w:val="00867718"/>
    <w:rsid w:val="00885C5F"/>
    <w:rsid w:val="008A33B8"/>
    <w:rsid w:val="008B0E09"/>
    <w:rsid w:val="008E0114"/>
    <w:rsid w:val="008F4487"/>
    <w:rsid w:val="00904294"/>
    <w:rsid w:val="00910B50"/>
    <w:rsid w:val="00956D2A"/>
    <w:rsid w:val="009A4CAD"/>
    <w:rsid w:val="009A61B3"/>
    <w:rsid w:val="009D34AF"/>
    <w:rsid w:val="00A02ADF"/>
    <w:rsid w:val="00A253EA"/>
    <w:rsid w:val="00A30922"/>
    <w:rsid w:val="00A466F8"/>
    <w:rsid w:val="00A74B98"/>
    <w:rsid w:val="00A8407B"/>
    <w:rsid w:val="00A84B45"/>
    <w:rsid w:val="00A96F9C"/>
    <w:rsid w:val="00AB1068"/>
    <w:rsid w:val="00AF29A9"/>
    <w:rsid w:val="00AF5754"/>
    <w:rsid w:val="00B06AFA"/>
    <w:rsid w:val="00B3350D"/>
    <w:rsid w:val="00B46315"/>
    <w:rsid w:val="00B56C01"/>
    <w:rsid w:val="00B92EBF"/>
    <w:rsid w:val="00BB0180"/>
    <w:rsid w:val="00BB185C"/>
    <w:rsid w:val="00BB1EE0"/>
    <w:rsid w:val="00BD4059"/>
    <w:rsid w:val="00BD6BF7"/>
    <w:rsid w:val="00BE5D74"/>
    <w:rsid w:val="00BF1B2D"/>
    <w:rsid w:val="00BF2709"/>
    <w:rsid w:val="00BF680E"/>
    <w:rsid w:val="00C15026"/>
    <w:rsid w:val="00C15B65"/>
    <w:rsid w:val="00C219AC"/>
    <w:rsid w:val="00C30325"/>
    <w:rsid w:val="00C36DF7"/>
    <w:rsid w:val="00C52058"/>
    <w:rsid w:val="00C55FD1"/>
    <w:rsid w:val="00C83B7A"/>
    <w:rsid w:val="00C93256"/>
    <w:rsid w:val="00C96E4F"/>
    <w:rsid w:val="00C97D92"/>
    <w:rsid w:val="00CA33C6"/>
    <w:rsid w:val="00CA47B7"/>
    <w:rsid w:val="00CF6595"/>
    <w:rsid w:val="00D30DD0"/>
    <w:rsid w:val="00D34749"/>
    <w:rsid w:val="00D404EE"/>
    <w:rsid w:val="00D50511"/>
    <w:rsid w:val="00D5067F"/>
    <w:rsid w:val="00D527A3"/>
    <w:rsid w:val="00D72376"/>
    <w:rsid w:val="00D97AB5"/>
    <w:rsid w:val="00DB7E05"/>
    <w:rsid w:val="00E00C7A"/>
    <w:rsid w:val="00E90507"/>
    <w:rsid w:val="00E93BB1"/>
    <w:rsid w:val="00ED1345"/>
    <w:rsid w:val="00ED2494"/>
    <w:rsid w:val="00EF47C0"/>
    <w:rsid w:val="00F02AFB"/>
    <w:rsid w:val="00F43B2D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Prosttext">
    <w:name w:val="Plain Text"/>
    <w:basedOn w:val="Normln"/>
    <w:link w:val="ProsttextChar"/>
    <w:unhideWhenUsed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405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Prosttext">
    <w:name w:val="Plain Text"/>
    <w:basedOn w:val="Normln"/>
    <w:link w:val="ProsttextChar"/>
    <w:unhideWhenUsed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405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930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9ECC"/>
                <w:bottom w:val="single" w:sz="6" w:space="0" w:color="8D9ECC"/>
                <w:right w:val="single" w:sz="6" w:space="0" w:color="8D9ECC"/>
              </w:divBdr>
              <w:divsChild>
                <w:div w:id="1251039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8D9ECC"/>
                    <w:bottom w:val="single" w:sz="6" w:space="0" w:color="8D9ECC"/>
                    <w:right w:val="single" w:sz="6" w:space="0" w:color="8D9ECC"/>
                  </w:divBdr>
                  <w:divsChild>
                    <w:div w:id="980692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8D9ECC"/>
                        <w:bottom w:val="single" w:sz="6" w:space="0" w:color="8D9ECC"/>
                        <w:right w:val="single" w:sz="6" w:space="0" w:color="8D9ECC"/>
                      </w:divBdr>
                      <w:divsChild>
                        <w:div w:id="402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onajzrova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Administrativní pracovník oddělení monitoringu a analýz</vt:lpstr>
    </vt:vector>
  </TitlesOfParts>
  <Company>MMR</Company>
  <LinksUpToDate>false</LinksUpToDate>
  <CharactersWithSpaces>3132</CharactersWithSpaces>
  <SharedDoc>false</SharedDoc>
  <HLinks>
    <vt:vector size="12" baseType="variant"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javascript:location.href='mailto:'+String.fromCharCode(122,97,109,101,115,116,110,97,110,105,64,109,109,114,46,99,122)+'?subject=projektovy%20manazer'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javascript:location.href='mailto:'+String.fromCharCode(118,105,116,46,115,117,109,112,101,108,97,64,109,109,114,46,99,122)+'?'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Administrativní pracovník oddělení monitoringu a analýz</dc:title>
  <dc:creator>Chladná Jana</dc:creator>
  <cp:lastModifiedBy>Holanová Diana</cp:lastModifiedBy>
  <cp:revision>2</cp:revision>
  <cp:lastPrinted>2016-06-14T05:21:00Z</cp:lastPrinted>
  <dcterms:created xsi:type="dcterms:W3CDTF">2018-09-17T11:33:00Z</dcterms:created>
  <dcterms:modified xsi:type="dcterms:W3CDTF">2018-09-17T11:33:00Z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136499947</vt:i4>
  </property>
  <property fmtid="{D5CDD505-2E9C-101B-9397-08002B2CF9AE}" pid="3" name="_EmailSubject">
    <vt:lpwstr>Text inzerátu - sekretářka pro OŘ NSRR</vt:lpwstr>
  </property>
  <property fmtid="{D5CDD505-2E9C-101B-9397-08002B2CF9AE}" pid="4" name="_AuthorEmail">
    <vt:lpwstr>Katerina.Dvorakova@mmr.cz</vt:lpwstr>
  </property>
  <property fmtid="{D5CDD505-2E9C-101B-9397-08002B2CF9AE}" pid="5" name="_AuthorEmailDisplayName">
    <vt:lpwstr>Dvořáková Kateřina</vt:lpwstr>
  </property>
  <property fmtid="{D5CDD505-2E9C-101B-9397-08002B2CF9AE}" pid="6" name="_PreviousAdHocReviewCycleID">
    <vt:i4>611162979</vt:i4>
  </property>
  <property fmtid="{D5CDD505-2E9C-101B-9397-08002B2CF9AE}" pid="7" name="_ReviewingToolsShownOnce">
    <vt:lpwstr/>
  </property>
</Properties>
</file>