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CA4C74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923C18">
        <w:rPr>
          <w:rFonts w:ascii="Arial" w:hAnsi="Arial" w:cs="Arial"/>
          <w:b/>
          <w:bCs/>
          <w:color w:val="000000"/>
        </w:rPr>
        <w:t>metodik/metodička monitor</w:t>
      </w:r>
      <w:r w:rsidR="0038347E">
        <w:rPr>
          <w:rFonts w:ascii="Arial" w:hAnsi="Arial" w:cs="Arial"/>
          <w:b/>
          <w:bCs/>
          <w:color w:val="000000"/>
        </w:rPr>
        <w:t>ování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7667AC">
        <w:rPr>
          <w:rFonts w:ascii="Arial" w:hAnsi="Arial" w:cs="Arial"/>
          <w:b/>
          <w:bCs/>
          <w:color w:val="000000"/>
        </w:rPr>
        <w:t>v oblasti fondů EU</w:t>
      </w:r>
      <w:r w:rsidR="00CA719C">
        <w:rPr>
          <w:rFonts w:ascii="Arial" w:hAnsi="Arial" w:cs="Arial"/>
          <w:b/>
          <w:bCs/>
          <w:color w:val="000000"/>
        </w:rPr>
        <w:t xml:space="preserve"> (</w:t>
      </w:r>
      <w:r w:rsidR="00CA719C" w:rsidRPr="00ED0BF2">
        <w:rPr>
          <w:rFonts w:ascii="Arial" w:hAnsi="Arial" w:cs="Arial"/>
          <w:b/>
          <w:bCs/>
          <w:color w:val="000000"/>
        </w:rPr>
        <w:t>NOK</w:t>
      </w:r>
      <w:r w:rsidR="00CA719C">
        <w:rPr>
          <w:rFonts w:ascii="Arial" w:hAnsi="Arial" w:cs="Arial"/>
          <w:b/>
          <w:bCs/>
          <w:color w:val="000000"/>
        </w:rPr>
        <w:t>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2C7C80" w:rsidRDefault="00CA719C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923C18">
        <w:rPr>
          <w:rFonts w:ascii="Arial" w:hAnsi="Arial" w:cs="Arial"/>
          <w:bCs/>
          <w:color w:val="000000"/>
        </w:rPr>
        <w:t xml:space="preserve">vorba a </w:t>
      </w:r>
      <w:r w:rsidR="00A30BCC">
        <w:rPr>
          <w:rFonts w:ascii="Arial" w:hAnsi="Arial" w:cs="Arial"/>
          <w:bCs/>
          <w:color w:val="000000"/>
        </w:rPr>
        <w:t>úprava pravidel pro realizaci</w:t>
      </w:r>
      <w:r w:rsidR="00923C18">
        <w:rPr>
          <w:rFonts w:ascii="Arial" w:hAnsi="Arial" w:cs="Arial"/>
          <w:bCs/>
          <w:color w:val="000000"/>
        </w:rPr>
        <w:t xml:space="preserve"> evropských programů (</w:t>
      </w:r>
      <w:r w:rsidR="00A30BCC">
        <w:rPr>
          <w:rFonts w:ascii="Arial" w:hAnsi="Arial" w:cs="Arial"/>
          <w:bCs/>
          <w:color w:val="000000"/>
        </w:rPr>
        <w:t xml:space="preserve">zejména </w:t>
      </w:r>
      <w:r w:rsidR="00923C18">
        <w:rPr>
          <w:rFonts w:ascii="Arial" w:hAnsi="Arial" w:cs="Arial"/>
          <w:bCs/>
          <w:color w:val="000000"/>
        </w:rPr>
        <w:t xml:space="preserve">v oblasti monitorování Evropských strukturálních a investičních </w:t>
      </w:r>
      <w:r>
        <w:rPr>
          <w:rFonts w:ascii="Arial" w:hAnsi="Arial" w:cs="Arial"/>
          <w:bCs/>
          <w:color w:val="000000"/>
        </w:rPr>
        <w:t>fondů)</w:t>
      </w:r>
      <w:r w:rsidR="00C07EFC">
        <w:rPr>
          <w:rFonts w:ascii="Arial" w:hAnsi="Arial" w:cs="Arial"/>
          <w:bCs/>
          <w:color w:val="000000"/>
        </w:rPr>
        <w:t>,</w:t>
      </w:r>
    </w:p>
    <w:p w:rsidR="00CA719C" w:rsidRDefault="00CA719C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poskytování metodické podpory </w:t>
      </w:r>
      <w:r w:rsidR="00811C3E">
        <w:rPr>
          <w:rFonts w:ascii="Arial" w:hAnsi="Arial" w:cs="Arial"/>
          <w:bCs/>
          <w:color w:val="000000"/>
        </w:rPr>
        <w:t>zejména řídícím orgánům v uvedené oblasti</w:t>
      </w:r>
      <w:r w:rsidR="0076250A">
        <w:rPr>
          <w:rFonts w:ascii="Arial" w:hAnsi="Arial" w:cs="Arial"/>
          <w:bCs/>
          <w:color w:val="000000"/>
        </w:rPr>
        <w:t>,</w:t>
      </w:r>
    </w:p>
    <w:p w:rsidR="00811C3E" w:rsidRDefault="00811C3E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vyjednávání s Evropskou komisí a promítání evropské a národní legislativy do pravidel na národní úrovni,</w:t>
      </w:r>
    </w:p>
    <w:p w:rsidR="0076250A" w:rsidRDefault="00811C3E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nastavení</w:t>
      </w:r>
      <w:r w:rsidR="0076250A">
        <w:rPr>
          <w:rFonts w:ascii="Arial" w:hAnsi="Arial" w:cs="Arial"/>
          <w:bCs/>
          <w:color w:val="000000"/>
        </w:rPr>
        <w:t xml:space="preserve"> monitorovacího systému MS2014+ </w:t>
      </w:r>
      <w:r>
        <w:rPr>
          <w:rFonts w:ascii="Arial" w:hAnsi="Arial" w:cs="Arial"/>
          <w:bCs/>
          <w:color w:val="000000"/>
        </w:rPr>
        <w:t>a jeho optimalizaci</w:t>
      </w:r>
      <w:r w:rsidR="0076250A">
        <w:rPr>
          <w:rFonts w:ascii="Arial" w:hAnsi="Arial" w:cs="Arial"/>
          <w:bCs/>
          <w:color w:val="000000"/>
        </w:rPr>
        <w:t>,</w:t>
      </w:r>
    </w:p>
    <w:p w:rsidR="0076250A" w:rsidRPr="00CB0F68" w:rsidRDefault="00CB0F68" w:rsidP="00CB0F6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a komunikace s jednotlivými řídícími orgány a Evropskou komisí,</w:t>
      </w:r>
    </w:p>
    <w:p w:rsidR="0076250A" w:rsidRPr="003F7B9E" w:rsidRDefault="003F7B9E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na relevantních jed</w:t>
      </w:r>
      <w:r w:rsidR="003B42F8">
        <w:rPr>
          <w:rFonts w:ascii="Arial" w:hAnsi="Arial" w:cs="Arial"/>
          <w:bCs/>
          <w:color w:val="000000"/>
        </w:rPr>
        <w:t>náních a seminářích na národní úrovni</w:t>
      </w:r>
      <w:r>
        <w:rPr>
          <w:rFonts w:ascii="Arial" w:hAnsi="Arial" w:cs="Arial"/>
          <w:bCs/>
          <w:color w:val="000000"/>
        </w:rPr>
        <w:t xml:space="preserve"> i v zahraničí související </w:t>
      </w:r>
      <w:r w:rsidR="00CE330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se svěřenou agendou.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5E7E7A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Pr="00ED0BF2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 xml:space="preserve">znalost </w:t>
      </w:r>
      <w:r w:rsidR="00AE0E5D" w:rsidRPr="00ED0BF2">
        <w:rPr>
          <w:rFonts w:ascii="Arial" w:hAnsi="Arial" w:cs="Arial"/>
          <w:bCs/>
          <w:color w:val="000000"/>
        </w:rPr>
        <w:t>Microsoft Office</w:t>
      </w:r>
      <w:r w:rsidRPr="00ED0BF2">
        <w:rPr>
          <w:rFonts w:ascii="Arial" w:hAnsi="Arial" w:cs="Arial"/>
          <w:bCs/>
          <w:color w:val="000000"/>
        </w:rPr>
        <w:t xml:space="preserve"> </w:t>
      </w:r>
      <w:r w:rsidR="00AE0E5D" w:rsidRPr="00ED0BF2">
        <w:rPr>
          <w:rFonts w:ascii="Arial" w:hAnsi="Arial" w:cs="Arial"/>
          <w:bCs/>
          <w:color w:val="000000"/>
        </w:rPr>
        <w:t>(</w:t>
      </w:r>
      <w:r w:rsidR="000077D7" w:rsidRPr="00ED0BF2">
        <w:rPr>
          <w:rFonts w:ascii="Arial" w:hAnsi="Arial" w:cs="Arial"/>
          <w:bCs/>
          <w:color w:val="000000"/>
        </w:rPr>
        <w:t>především MS Word</w:t>
      </w:r>
      <w:r w:rsidRPr="00ED0BF2">
        <w:rPr>
          <w:rFonts w:ascii="Arial" w:hAnsi="Arial" w:cs="Arial"/>
          <w:bCs/>
          <w:color w:val="000000"/>
        </w:rPr>
        <w:t>)</w:t>
      </w:r>
    </w:p>
    <w:p w:rsidR="00EC63D8" w:rsidRPr="00ED0BF2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komunikační a organizační schopnosti</w:t>
      </w:r>
    </w:p>
    <w:p w:rsidR="00A02712" w:rsidRPr="00ED0BF2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analytické myšlení</w:t>
      </w:r>
    </w:p>
    <w:p w:rsidR="00EC63D8" w:rsidRPr="00ED0BF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schopnost týmové spolupráce</w:t>
      </w:r>
    </w:p>
    <w:p w:rsidR="00A02712" w:rsidRPr="00ED0BF2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prezentační dovednosti</w:t>
      </w:r>
    </w:p>
    <w:p w:rsidR="00A02712" w:rsidRPr="00ED0BF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samostatný</w:t>
      </w:r>
      <w:r w:rsidR="00A02712" w:rsidRPr="00ED0BF2">
        <w:rPr>
          <w:rFonts w:ascii="Arial" w:hAnsi="Arial" w:cs="Arial"/>
          <w:bCs/>
          <w:color w:val="000000"/>
        </w:rPr>
        <w:t xml:space="preserve"> a</w:t>
      </w:r>
      <w:r w:rsidRPr="00ED0BF2">
        <w:rPr>
          <w:rFonts w:ascii="Arial" w:hAnsi="Arial" w:cs="Arial"/>
          <w:bCs/>
          <w:color w:val="000000"/>
        </w:rPr>
        <w:t xml:space="preserve"> proaktivní</w:t>
      </w:r>
      <w:r w:rsidR="00A02712" w:rsidRPr="00ED0BF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ED0BF2" w:rsidRDefault="00A0271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pečlivosti, spolehlivost a</w:t>
      </w:r>
      <w:r w:rsidR="000077D7" w:rsidRPr="00ED0BF2">
        <w:rPr>
          <w:rFonts w:ascii="Arial" w:hAnsi="Arial" w:cs="Arial"/>
          <w:bCs/>
          <w:color w:val="000000"/>
        </w:rPr>
        <w:t xml:space="preserve"> časová flexibilita</w:t>
      </w:r>
    </w:p>
    <w:p w:rsidR="0048459E" w:rsidRPr="00ED0BF2" w:rsidRDefault="009D2B5A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základní znalost v oblasti fondů EU (výhodou)</w:t>
      </w:r>
    </w:p>
    <w:p w:rsidR="009D2B5A" w:rsidRPr="00ED0BF2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praxe v oblasti EU fondů (výhodou)</w:t>
      </w:r>
    </w:p>
    <w:p w:rsidR="00C10774" w:rsidRPr="00ED0BF2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zkušenost z pracovní pozice v řídícím orgánu či subjektu zapojeném v implementační struktuře fondů EU (výhodou)</w:t>
      </w:r>
    </w:p>
    <w:p w:rsidR="00F35DB6" w:rsidRPr="00ED0BF2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D0BF2"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6F2314">
        <w:rPr>
          <w:rFonts w:ascii="Arial" w:hAnsi="Arial" w:cs="Arial"/>
          <w:bCs/>
          <w:color w:val="000000"/>
        </w:rPr>
        <w:t xml:space="preserve"> do </w:t>
      </w:r>
      <w:r w:rsidR="00F35DB6" w:rsidRPr="00ED0BF2">
        <w:rPr>
          <w:rFonts w:ascii="Arial" w:hAnsi="Arial" w:cs="Arial"/>
          <w:bCs/>
          <w:color w:val="000000"/>
        </w:rPr>
        <w:t>31</w:t>
      </w:r>
      <w:r w:rsidR="006F2314" w:rsidRPr="00ED0BF2">
        <w:rPr>
          <w:rFonts w:ascii="Arial" w:hAnsi="Arial" w:cs="Arial"/>
          <w:bCs/>
          <w:color w:val="000000"/>
        </w:rPr>
        <w:t xml:space="preserve">. </w:t>
      </w:r>
      <w:r w:rsidR="00ED0BF2" w:rsidRPr="00ED0BF2">
        <w:rPr>
          <w:rFonts w:ascii="Arial" w:hAnsi="Arial" w:cs="Arial"/>
          <w:bCs/>
          <w:color w:val="000000"/>
        </w:rPr>
        <w:t>11</w:t>
      </w:r>
      <w:r w:rsidR="008D2122" w:rsidRPr="00ED0BF2">
        <w:rPr>
          <w:rFonts w:ascii="Arial" w:hAnsi="Arial" w:cs="Arial"/>
          <w:bCs/>
          <w:color w:val="000000"/>
        </w:rPr>
        <w:t>. 20</w:t>
      </w:r>
      <w:r w:rsidR="00ED0BF2" w:rsidRPr="00ED0BF2">
        <w:rPr>
          <w:rFonts w:ascii="Arial" w:hAnsi="Arial" w:cs="Arial"/>
          <w:bCs/>
          <w:color w:val="000000"/>
        </w:rPr>
        <w:t>20</w:t>
      </w:r>
      <w:r w:rsidR="00F35DB6" w:rsidRPr="00ED0BF2">
        <w:rPr>
          <w:rFonts w:ascii="Arial" w:hAnsi="Arial" w:cs="Arial"/>
          <w:bCs/>
          <w:color w:val="000000"/>
        </w:rPr>
        <w:t xml:space="preserve"> s</w:t>
      </w:r>
      <w:r w:rsidR="00F35DB6">
        <w:rPr>
          <w:rFonts w:ascii="Arial" w:hAnsi="Arial" w:cs="Arial"/>
          <w:bCs/>
          <w:color w:val="000000"/>
        </w:rPr>
        <w:t>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  <w:bookmarkStart w:id="0" w:name="_GoBack"/>
      <w:bookmarkEnd w:id="0"/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8003E1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3B42F8">
        <w:rPr>
          <w:rFonts w:ascii="Arial" w:hAnsi="Arial" w:cs="Arial"/>
          <w:bCs/>
          <w:color w:val="000000"/>
        </w:rPr>
        <w:t>listopad 2017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3B42F8" w:rsidRPr="007D1DFD" w:rsidRDefault="0075148F" w:rsidP="007D1D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D1DFD" w:rsidRPr="007D1DFD" w:rsidRDefault="007D1DFD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7D1DFD" w:rsidRDefault="007D1DFD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3B42F8">
        <w:rPr>
          <w:rFonts w:ascii="Arial" w:hAnsi="Arial" w:cs="Arial"/>
          <w:bCs/>
          <w:color w:val="000000"/>
        </w:rPr>
        <w:t>Daniela Nohejlová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7" w:history="1">
        <w:r w:rsidR="003B42F8" w:rsidRPr="00B75B84">
          <w:rPr>
            <w:rStyle w:val="Hypertextovodkaz"/>
            <w:rFonts w:ascii="Arial" w:hAnsi="Arial" w:cs="Arial"/>
            <w:bCs/>
          </w:rPr>
          <w:t>Daniela. Nohejlova@mmr.cz</w:t>
        </w:r>
      </w:hyperlink>
      <w:r w:rsidR="007B2491">
        <w:rPr>
          <w:rFonts w:ascii="Arial" w:hAnsi="Arial" w:cs="Arial"/>
          <w:bCs/>
          <w:color w:val="000000"/>
        </w:rPr>
        <w:t xml:space="preserve">  tel: 224 861 </w:t>
      </w:r>
      <w:r w:rsidR="003B42F8">
        <w:rPr>
          <w:rFonts w:ascii="Arial" w:hAnsi="Arial" w:cs="Arial"/>
          <w:bCs/>
          <w:color w:val="000000"/>
        </w:rPr>
        <w:t>667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3B42F8">
        <w:rPr>
          <w:rFonts w:ascii="Arial" w:hAnsi="Arial" w:cs="Arial"/>
          <w:b/>
          <w:bCs/>
          <w:color w:val="000000"/>
        </w:rPr>
        <w:t>2</w:t>
      </w:r>
      <w:r w:rsidR="007D1DFD">
        <w:rPr>
          <w:rFonts w:ascii="Arial" w:hAnsi="Arial" w:cs="Arial"/>
          <w:b/>
          <w:bCs/>
          <w:color w:val="000000"/>
        </w:rPr>
        <w:t>4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7D1DFD">
        <w:rPr>
          <w:rFonts w:ascii="Arial" w:hAnsi="Arial" w:cs="Arial"/>
          <w:b/>
          <w:bCs/>
          <w:color w:val="000000"/>
        </w:rPr>
        <w:t>listopadu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8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38347E">
        <w:rPr>
          <w:rFonts w:ascii="Arial" w:hAnsi="Arial" w:cs="Arial"/>
          <w:bCs/>
          <w:color w:val="000000"/>
        </w:rPr>
        <w:t>Metodik/metodička monitorování</w:t>
      </w:r>
      <w:r w:rsidR="002F7BCB" w:rsidRPr="002F7BCB">
        <w:rPr>
          <w:rFonts w:ascii="Arial" w:hAnsi="Arial" w:cs="Arial"/>
          <w:bCs/>
          <w:color w:val="000000"/>
        </w:rPr>
        <w:t xml:space="preserve"> v oblasti fondů EU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C396A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8347E"/>
    <w:rsid w:val="003925CA"/>
    <w:rsid w:val="003B42F8"/>
    <w:rsid w:val="003F7B9E"/>
    <w:rsid w:val="004144FF"/>
    <w:rsid w:val="00464F96"/>
    <w:rsid w:val="0048459E"/>
    <w:rsid w:val="004A75B6"/>
    <w:rsid w:val="004B5C38"/>
    <w:rsid w:val="00527975"/>
    <w:rsid w:val="0055656D"/>
    <w:rsid w:val="00595860"/>
    <w:rsid w:val="005E7E7A"/>
    <w:rsid w:val="005F0243"/>
    <w:rsid w:val="0062683F"/>
    <w:rsid w:val="00647CB5"/>
    <w:rsid w:val="00673705"/>
    <w:rsid w:val="00690539"/>
    <w:rsid w:val="00693385"/>
    <w:rsid w:val="00696D02"/>
    <w:rsid w:val="006E1B13"/>
    <w:rsid w:val="006F2314"/>
    <w:rsid w:val="00735AA7"/>
    <w:rsid w:val="0075148F"/>
    <w:rsid w:val="0076250A"/>
    <w:rsid w:val="007667AC"/>
    <w:rsid w:val="00786998"/>
    <w:rsid w:val="00797C89"/>
    <w:rsid w:val="007A6536"/>
    <w:rsid w:val="007B2491"/>
    <w:rsid w:val="007B5716"/>
    <w:rsid w:val="007D1DFD"/>
    <w:rsid w:val="008003E1"/>
    <w:rsid w:val="008060B4"/>
    <w:rsid w:val="00811C3E"/>
    <w:rsid w:val="008577B0"/>
    <w:rsid w:val="008C54AF"/>
    <w:rsid w:val="008D2122"/>
    <w:rsid w:val="00904F4E"/>
    <w:rsid w:val="00923C18"/>
    <w:rsid w:val="0094451D"/>
    <w:rsid w:val="00945C4A"/>
    <w:rsid w:val="009D2B5A"/>
    <w:rsid w:val="00A02712"/>
    <w:rsid w:val="00A051B8"/>
    <w:rsid w:val="00A30BCC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A4C74"/>
    <w:rsid w:val="00CA719C"/>
    <w:rsid w:val="00CB0F68"/>
    <w:rsid w:val="00CC60FF"/>
    <w:rsid w:val="00CC6BA5"/>
    <w:rsid w:val="00CD60A7"/>
    <w:rsid w:val="00CE330F"/>
    <w:rsid w:val="00CE33E8"/>
    <w:rsid w:val="00D0641D"/>
    <w:rsid w:val="00D1037D"/>
    <w:rsid w:val="00D22867"/>
    <w:rsid w:val="00D84CBC"/>
    <w:rsid w:val="00DA299F"/>
    <w:rsid w:val="00DD6262"/>
    <w:rsid w:val="00E5315E"/>
    <w:rsid w:val="00E877A6"/>
    <w:rsid w:val="00EC63D8"/>
    <w:rsid w:val="00ED0BF2"/>
    <w:rsid w:val="00F11629"/>
    <w:rsid w:val="00F35DB6"/>
    <w:rsid w:val="00F66BC0"/>
    <w:rsid w:val="00F7306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E110"/>
  <w15:docId w15:val="{5C13E0D9-7081-4115-AB79-51CEC4AC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stnani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%20Nohejl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Dejmková Magdaléna</cp:lastModifiedBy>
  <cp:revision>16</cp:revision>
  <cp:lastPrinted>2017-10-06T08:00:00Z</cp:lastPrinted>
  <dcterms:created xsi:type="dcterms:W3CDTF">2017-07-24T07:18:00Z</dcterms:created>
  <dcterms:modified xsi:type="dcterms:W3CDTF">2017-11-07T08:55:00Z</dcterms:modified>
</cp:coreProperties>
</file>